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B" w:rsidRDefault="00DF011B" w:rsidP="00AA77AE">
      <w:pPr>
        <w:jc w:val="center"/>
        <w:rPr>
          <w:b/>
          <w:color w:val="215868" w:themeColor="accent5" w:themeShade="80"/>
          <w:sz w:val="28"/>
          <w:szCs w:val="28"/>
        </w:rPr>
      </w:pPr>
    </w:p>
    <w:p w:rsidR="00DF011B" w:rsidRDefault="00DF011B" w:rsidP="00AA77AE">
      <w:pPr>
        <w:jc w:val="center"/>
        <w:rPr>
          <w:b/>
          <w:color w:val="215868" w:themeColor="accent5" w:themeShade="80"/>
          <w:sz w:val="28"/>
          <w:szCs w:val="28"/>
        </w:rPr>
      </w:pPr>
      <w:r>
        <w:rPr>
          <w:b/>
          <w:noProof/>
          <w:color w:val="215868" w:themeColor="accent5" w:themeShade="80"/>
          <w:sz w:val="28"/>
          <w:szCs w:val="28"/>
          <w:lang w:eastAsia="it-IT"/>
        </w:rPr>
        <w:drawing>
          <wp:inline distT="0" distB="0" distL="0" distR="0">
            <wp:extent cx="2638589" cy="1758967"/>
            <wp:effectExtent l="0" t="0" r="0" b="0"/>
            <wp:docPr id="1" name="Immagine 0" descr="Proitaly 1200 x 800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italy 1200 x 800 trasparen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244" cy="17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1B" w:rsidRDefault="00DF011B" w:rsidP="00AA77AE">
      <w:pPr>
        <w:jc w:val="center"/>
        <w:rPr>
          <w:b/>
          <w:color w:val="215868" w:themeColor="accent5" w:themeShade="80"/>
          <w:sz w:val="28"/>
          <w:szCs w:val="28"/>
        </w:rPr>
      </w:pPr>
    </w:p>
    <w:p w:rsidR="00DF011B" w:rsidRDefault="00DF011B" w:rsidP="00AA77AE">
      <w:pPr>
        <w:jc w:val="center"/>
        <w:rPr>
          <w:b/>
          <w:color w:val="215868" w:themeColor="accent5" w:themeShade="80"/>
          <w:sz w:val="28"/>
          <w:szCs w:val="28"/>
        </w:rPr>
      </w:pPr>
    </w:p>
    <w:p w:rsidR="00AA77AE" w:rsidRPr="00563C0F" w:rsidRDefault="00AA77AE" w:rsidP="00AA77AE">
      <w:pPr>
        <w:jc w:val="center"/>
        <w:rPr>
          <w:b/>
          <w:color w:val="215868" w:themeColor="accent5" w:themeShade="80"/>
          <w:sz w:val="28"/>
          <w:szCs w:val="28"/>
        </w:rPr>
      </w:pPr>
      <w:r w:rsidRPr="00563C0F">
        <w:rPr>
          <w:b/>
          <w:color w:val="215868" w:themeColor="accent5" w:themeShade="80"/>
          <w:sz w:val="28"/>
          <w:szCs w:val="28"/>
        </w:rPr>
        <w:t>TAG DA USARE PER IL CIRCUITO PROITALY E PER IL PORTALE UNITI SI PUO’</w:t>
      </w:r>
    </w:p>
    <w:p w:rsidR="00AA77AE" w:rsidRDefault="00AA77AE" w:rsidP="00AA77AE"/>
    <w:p w:rsidR="00AA77AE" w:rsidRDefault="00AA77AE" w:rsidP="00AA77AE">
      <w:r>
        <w:t xml:space="preserve">Questo sezione è riservata all’impostazione dei TAG da utilizzare per l’inserimento di prodotti e servizi (economia </w:t>
      </w:r>
      <w:proofErr w:type="spellStart"/>
      <w:r>
        <w:t>Proitaly</w:t>
      </w:r>
      <w:proofErr w:type="spellEnd"/>
      <w:r>
        <w:t>) e per la prestazione di servizi particolari (uniti si può).</w:t>
      </w:r>
    </w:p>
    <w:p w:rsidR="00AA77AE" w:rsidRDefault="00AA77AE" w:rsidP="00AA77AE">
      <w:r>
        <w:t>Il portale prevede, infatti, di poter inserire dei TAG (parole chiave) sia in inserimento</w:t>
      </w:r>
      <w:r w:rsidR="00590342">
        <w:t xml:space="preserve"> prodotti o servizi</w:t>
      </w:r>
      <w:r>
        <w:t xml:space="preserve"> che in ricerca.</w:t>
      </w:r>
    </w:p>
    <w:p w:rsidR="00AA77AE" w:rsidRDefault="00AA77AE" w:rsidP="00AA77AE">
      <w:r>
        <w:t>Usando i TAG sotto esposti, l’incontro della domanda e dell’offerta su dete</w:t>
      </w:r>
      <w:r w:rsidR="00590342">
        <w:t>rminati servizi o prodotti divie</w:t>
      </w:r>
      <w:r>
        <w:t>ne automatica.</w:t>
      </w:r>
    </w:p>
    <w:p w:rsidR="00AA77AE" w:rsidRDefault="00AA77AE" w:rsidP="00AA77AE">
      <w:r>
        <w:t>Il portale è polifunzionale, quindi è possibile attraverso i TAG avere infinite tipologie di beni e servizi.</w:t>
      </w:r>
    </w:p>
    <w:p w:rsidR="00AA77AE" w:rsidRDefault="00AA77AE" w:rsidP="00AA77AE">
      <w:r>
        <w:t>E’ sufficiente at</w:t>
      </w:r>
      <w:r w:rsidR="00590342">
        <w:t xml:space="preserve">tenersi scrupolosamente ai TAG </w:t>
      </w:r>
      <w:r>
        <w:t>indicati di seguito per non correre il rischio di inserire prodotti e servizi che poi non trovano corrispondenza nelle ricerche da parte degli utenti.</w:t>
      </w:r>
    </w:p>
    <w:p w:rsidR="002E5EDA" w:rsidRDefault="002E5EDA" w:rsidP="00AA77AE">
      <w:r>
        <w:t>Ogni profilo aderente al portale, può disporre di un illimitato inserimento di prodotti e/o servizi. Nell’area di caricamento prodotti e servizi, si possono inserire diversi TAGS separati da una virgola.</w:t>
      </w:r>
    </w:p>
    <w:p w:rsidR="002E5EDA" w:rsidRPr="00AA77AE" w:rsidRDefault="002E5EDA" w:rsidP="00AA77AE">
      <w:r>
        <w:t>Per gli inserimenti commerciali, gli utenti si impegnano ad accettare pagamenti misti euro/</w:t>
      </w:r>
      <w:proofErr w:type="spellStart"/>
      <w:r>
        <w:t>Gaiax</w:t>
      </w:r>
      <w:proofErr w:type="spellEnd"/>
      <w:r>
        <w:t xml:space="preserve">, con un minimo del 20% in </w:t>
      </w:r>
      <w:proofErr w:type="spellStart"/>
      <w:r>
        <w:t>Gaiax</w:t>
      </w:r>
      <w:proofErr w:type="spellEnd"/>
      <w:r>
        <w:t>.</w:t>
      </w:r>
    </w:p>
    <w:p w:rsidR="00AA77AE" w:rsidRDefault="00AA77AE" w:rsidP="00AA77AE">
      <w:pPr>
        <w:jc w:val="center"/>
        <w:rPr>
          <w:color w:val="215868" w:themeColor="accent5" w:themeShade="80"/>
          <w:sz w:val="24"/>
          <w:szCs w:val="24"/>
        </w:rPr>
      </w:pPr>
    </w:p>
    <w:p w:rsidR="00AA77AE" w:rsidRPr="005D0D0F" w:rsidRDefault="00AA77AE" w:rsidP="00AA77AE">
      <w:pPr>
        <w:jc w:val="center"/>
        <w:rPr>
          <w:b/>
          <w:color w:val="215868" w:themeColor="accent5" w:themeShade="80"/>
          <w:sz w:val="36"/>
          <w:szCs w:val="36"/>
          <w:u w:val="single"/>
        </w:rPr>
      </w:pPr>
      <w:r w:rsidRPr="005D0D0F">
        <w:rPr>
          <w:b/>
          <w:color w:val="215868" w:themeColor="accent5" w:themeShade="80"/>
          <w:sz w:val="36"/>
          <w:szCs w:val="36"/>
          <w:u w:val="single"/>
        </w:rPr>
        <w:t>CIRCUITO PROITALY</w:t>
      </w:r>
    </w:p>
    <w:p w:rsidR="00AA77AE" w:rsidRPr="00AA77AE" w:rsidRDefault="00AA77AE" w:rsidP="00AA77AE">
      <w:pPr>
        <w:jc w:val="center"/>
        <w:rPr>
          <w:color w:val="215868" w:themeColor="accent5" w:themeShade="80"/>
          <w:sz w:val="24"/>
          <w:szCs w:val="24"/>
        </w:rPr>
      </w:pPr>
    </w:p>
    <w:p w:rsidR="00CA6D29" w:rsidRDefault="00CA6D29">
      <w:pPr>
        <w:rPr>
          <w:b/>
        </w:rPr>
      </w:pPr>
      <w:r w:rsidRPr="00590342">
        <w:rPr>
          <w:b/>
        </w:rPr>
        <w:t xml:space="preserve">TAG DA USARE PER TIPOLOGIA </w:t>
      </w:r>
      <w:proofErr w:type="spellStart"/>
      <w:r w:rsidRPr="00590342">
        <w:rPr>
          <w:b/>
        </w:rPr>
        <w:t>DI</w:t>
      </w:r>
      <w:proofErr w:type="spellEnd"/>
      <w:r w:rsidRPr="00590342">
        <w:rPr>
          <w:b/>
        </w:rPr>
        <w:t xml:space="preserve"> SERVIZI E PRODOTTI</w:t>
      </w:r>
      <w:r w:rsidR="002E5EDA" w:rsidRPr="00590342">
        <w:rPr>
          <w:b/>
        </w:rPr>
        <w:t>:</w:t>
      </w:r>
    </w:p>
    <w:p w:rsidR="00590342" w:rsidRPr="00590342" w:rsidRDefault="00590342">
      <w:pPr>
        <w:rPr>
          <w:b/>
        </w:rPr>
      </w:pPr>
    </w:p>
    <w:p w:rsidR="00363E75" w:rsidRPr="00590342" w:rsidRDefault="00590342" w:rsidP="00590342">
      <w:pPr>
        <w:pStyle w:val="Paragrafoelenco"/>
        <w:numPr>
          <w:ilvl w:val="0"/>
          <w:numId w:val="3"/>
        </w:numPr>
        <w:rPr>
          <w:b/>
        </w:rPr>
      </w:pPr>
      <w:r w:rsidRPr="00590342">
        <w:rPr>
          <w:b/>
        </w:rPr>
        <w:t>RICERCA ATTIVITA’ SU TUTTO IL TERRITORIO NAZIONALE</w:t>
      </w:r>
    </w:p>
    <w:p w:rsidR="00590342" w:rsidRDefault="00590342" w:rsidP="00590342"/>
    <w:p w:rsidR="00363E75" w:rsidRPr="00363E75" w:rsidRDefault="00363E75">
      <w:pPr>
        <w:rPr>
          <w:b/>
        </w:rPr>
      </w:pPr>
      <w:r w:rsidRPr="00363E75">
        <w:rPr>
          <w:b/>
        </w:rPr>
        <w:t xml:space="preserve">Per la ricerca di attività presenti sul territorio (attività commerciali. bar ristoranti, hotel, </w:t>
      </w:r>
      <w:proofErr w:type="spellStart"/>
      <w:r w:rsidRPr="00363E75">
        <w:rPr>
          <w:b/>
        </w:rPr>
        <w:t>b&amp;B</w:t>
      </w:r>
      <w:proofErr w:type="spellEnd"/>
      <w:r w:rsidRPr="00363E75">
        <w:rPr>
          <w:b/>
        </w:rPr>
        <w:t xml:space="preserve"> </w:t>
      </w:r>
      <w:proofErr w:type="spellStart"/>
      <w:r w:rsidRPr="00363E75">
        <w:rPr>
          <w:b/>
        </w:rPr>
        <w:t>ecc…</w:t>
      </w:r>
      <w:proofErr w:type="spellEnd"/>
      <w:r w:rsidRPr="00363E75">
        <w:rPr>
          <w:b/>
        </w:rPr>
        <w:t>) selezionare</w:t>
      </w:r>
      <w:r w:rsidR="00590342">
        <w:rPr>
          <w:b/>
        </w:rPr>
        <w:t xml:space="preserve"> RICERCA IMPRESE. E’ possibile selezionare, tramite filtri di ricerca, l’area (per provincia) e l’attività specifica che si sta cercando.</w:t>
      </w:r>
    </w:p>
    <w:p w:rsidR="002E5EDA" w:rsidRDefault="002E5EDA"/>
    <w:p w:rsidR="00CA6D29" w:rsidRDefault="00CA6D29" w:rsidP="00563C0F">
      <w:pPr>
        <w:pStyle w:val="Paragrafoelenco"/>
        <w:numPr>
          <w:ilvl w:val="0"/>
          <w:numId w:val="2"/>
        </w:numPr>
      </w:pPr>
      <w:r w:rsidRPr="00D25856">
        <w:rPr>
          <w:b/>
        </w:rPr>
        <w:t>Cerco Lavoro</w:t>
      </w:r>
      <w:r>
        <w:t xml:space="preserve">                       </w:t>
      </w:r>
      <w:r w:rsidRPr="00563C0F">
        <w:rPr>
          <w:color w:val="FF0000"/>
        </w:rPr>
        <w:t>cerco lavoro</w:t>
      </w:r>
      <w:r>
        <w:t xml:space="preserve">, </w:t>
      </w:r>
      <w:r w:rsidR="002E5EDA">
        <w:t xml:space="preserve">cerco </w:t>
      </w:r>
      <w:proofErr w:type="spellStart"/>
      <w:r w:rsidR="002E5EDA">
        <w:t>lavoro+tipo</w:t>
      </w:r>
      <w:proofErr w:type="spellEnd"/>
      <w:r w:rsidR="002E5EDA">
        <w:t xml:space="preserve"> di lavoro (</w:t>
      </w:r>
      <w:proofErr w:type="spellStart"/>
      <w:r w:rsidR="002E5EDA">
        <w:t>es</w:t>
      </w:r>
      <w:proofErr w:type="spellEnd"/>
      <w:r w:rsidR="002E5EDA">
        <w:t xml:space="preserve">: </w:t>
      </w:r>
      <w:r w:rsidR="002E5EDA" w:rsidRPr="00563C0F">
        <w:rPr>
          <w:color w:val="FF0000"/>
        </w:rPr>
        <w:t>cerco lavoro elettricista</w:t>
      </w:r>
      <w:r w:rsidR="002E5EDA">
        <w:t>)</w:t>
      </w:r>
    </w:p>
    <w:p w:rsidR="00CA6D29" w:rsidRDefault="00CA6D29" w:rsidP="00563C0F">
      <w:pPr>
        <w:pStyle w:val="Paragrafoelenco"/>
        <w:numPr>
          <w:ilvl w:val="0"/>
          <w:numId w:val="2"/>
        </w:numPr>
      </w:pPr>
      <w:r w:rsidRPr="00D25856">
        <w:rPr>
          <w:b/>
        </w:rPr>
        <w:t>Offro lavoro</w:t>
      </w:r>
      <w:r>
        <w:t xml:space="preserve">                       </w:t>
      </w:r>
      <w:r w:rsidR="002E5EDA">
        <w:t xml:space="preserve">  </w:t>
      </w:r>
      <w:r w:rsidR="002E5EDA" w:rsidRPr="00563C0F">
        <w:rPr>
          <w:color w:val="FF0000"/>
        </w:rPr>
        <w:t>offro lavoro</w:t>
      </w:r>
      <w:r w:rsidR="002E5EDA">
        <w:t xml:space="preserve">, offro </w:t>
      </w:r>
      <w:proofErr w:type="spellStart"/>
      <w:r w:rsidR="002E5EDA">
        <w:t>lavoro+tipo</w:t>
      </w:r>
      <w:proofErr w:type="spellEnd"/>
      <w:r w:rsidR="002E5EDA">
        <w:t xml:space="preserve"> di lavoro offerto (</w:t>
      </w:r>
      <w:proofErr w:type="spellStart"/>
      <w:r w:rsidR="002E5EDA">
        <w:t>es</w:t>
      </w:r>
      <w:proofErr w:type="spellEnd"/>
      <w:r w:rsidR="002E5EDA">
        <w:t>:</w:t>
      </w:r>
      <w:r w:rsidR="002E5EDA" w:rsidRPr="00563C0F">
        <w:rPr>
          <w:color w:val="FF0000"/>
        </w:rPr>
        <w:t>offro lavoro pizzaiolo</w:t>
      </w:r>
      <w:r w:rsidR="002E5EDA">
        <w:t>)</w:t>
      </w:r>
    </w:p>
    <w:p w:rsidR="008B669F" w:rsidRDefault="008B669F"/>
    <w:p w:rsidR="00CA6D29" w:rsidRDefault="00E403BF" w:rsidP="00563C0F">
      <w:pPr>
        <w:pStyle w:val="Paragrafoelenco"/>
        <w:numPr>
          <w:ilvl w:val="0"/>
          <w:numId w:val="2"/>
        </w:numPr>
      </w:pPr>
      <w:r w:rsidRPr="00D25856">
        <w:rPr>
          <w:b/>
        </w:rPr>
        <w:t>B</w:t>
      </w:r>
      <w:r w:rsidR="00CA6D29" w:rsidRPr="00D25856">
        <w:rPr>
          <w:b/>
        </w:rPr>
        <w:t xml:space="preserve">aratto </w:t>
      </w:r>
      <w:r w:rsidR="00CA6D29">
        <w:t xml:space="preserve">                                </w:t>
      </w:r>
      <w:proofErr w:type="spellStart"/>
      <w:r w:rsidR="00CA6D29" w:rsidRPr="00563C0F">
        <w:rPr>
          <w:color w:val="FF0000"/>
        </w:rPr>
        <w:t>baratto</w:t>
      </w:r>
      <w:proofErr w:type="spellEnd"/>
      <w:r w:rsidR="002E5EDA">
        <w:t xml:space="preserve">, </w:t>
      </w:r>
      <w:proofErr w:type="spellStart"/>
      <w:r w:rsidR="002E5EDA">
        <w:t>baratto+tipologia</w:t>
      </w:r>
      <w:proofErr w:type="spellEnd"/>
      <w:r w:rsidR="002E5EDA">
        <w:t xml:space="preserve"> oggetto o servizio (</w:t>
      </w:r>
      <w:proofErr w:type="spellStart"/>
      <w:r w:rsidR="002E5EDA">
        <w:t>es</w:t>
      </w:r>
      <w:proofErr w:type="spellEnd"/>
      <w:r w:rsidR="002E5EDA">
        <w:t xml:space="preserve">: </w:t>
      </w:r>
      <w:r w:rsidR="002E5EDA" w:rsidRPr="00563C0F">
        <w:rPr>
          <w:color w:val="FF0000"/>
        </w:rPr>
        <w:t>baratto bicicletta</w:t>
      </w:r>
      <w:r w:rsidR="002E5EDA">
        <w:t>)</w:t>
      </w:r>
    </w:p>
    <w:p w:rsidR="00CA6D29" w:rsidRDefault="00CA6D29">
      <w:r>
        <w:t xml:space="preserve">                                              </w:t>
      </w:r>
      <w:r w:rsidR="00E403BF">
        <w:t>(</w:t>
      </w:r>
      <w:r>
        <w:t xml:space="preserve">per il baratto inserire accettazione </w:t>
      </w:r>
      <w:proofErr w:type="spellStart"/>
      <w:r>
        <w:t>gaiax</w:t>
      </w:r>
      <w:proofErr w:type="spellEnd"/>
      <w:r>
        <w:t xml:space="preserve"> 100% e indicare il valore espresso in ore</w:t>
      </w:r>
    </w:p>
    <w:p w:rsidR="00CA6D29" w:rsidRDefault="00CA6D29">
      <w:r>
        <w:t xml:space="preserve">                                              o il valore di un oggetto</w:t>
      </w:r>
      <w:r w:rsidR="00E403BF">
        <w:t>)</w:t>
      </w:r>
    </w:p>
    <w:p w:rsidR="002E5EDA" w:rsidRDefault="002E5EDA">
      <w:r>
        <w:t xml:space="preserve">                                              </w:t>
      </w:r>
    </w:p>
    <w:p w:rsidR="008B669F" w:rsidRDefault="008B669F"/>
    <w:p w:rsidR="00CA6D29" w:rsidRDefault="00D25856" w:rsidP="00563C0F">
      <w:pPr>
        <w:pStyle w:val="Paragrafoelenco"/>
        <w:numPr>
          <w:ilvl w:val="0"/>
          <w:numId w:val="2"/>
        </w:numPr>
      </w:pPr>
      <w:r w:rsidRPr="00D25856">
        <w:rPr>
          <w:b/>
        </w:rPr>
        <w:t>Beni usati</w:t>
      </w:r>
      <w:r>
        <w:rPr>
          <w:color w:val="FF0000"/>
        </w:rPr>
        <w:t xml:space="preserve">                             </w:t>
      </w:r>
      <w:r w:rsidR="00E403BF" w:rsidRPr="00563C0F">
        <w:rPr>
          <w:color w:val="FF0000"/>
        </w:rPr>
        <w:t>usato</w:t>
      </w:r>
      <w:r w:rsidR="00E403BF">
        <w:t>, nome del be</w:t>
      </w:r>
      <w:r w:rsidR="00563C0F">
        <w:t>ne da vendere seguito da usato (</w:t>
      </w:r>
      <w:proofErr w:type="spellStart"/>
      <w:r w:rsidR="00563C0F">
        <w:t>es</w:t>
      </w:r>
      <w:proofErr w:type="spellEnd"/>
      <w:r w:rsidR="00563C0F">
        <w:t xml:space="preserve">: </w:t>
      </w:r>
      <w:r w:rsidR="00563C0F" w:rsidRPr="00563C0F">
        <w:rPr>
          <w:color w:val="FF0000"/>
        </w:rPr>
        <w:t>divano usato</w:t>
      </w:r>
      <w:r w:rsidR="00563C0F">
        <w:t xml:space="preserve">). Per </w:t>
      </w:r>
      <w:r>
        <w:t xml:space="preserve">                  </w:t>
      </w:r>
      <w:r w:rsidR="00563C0F">
        <w:t xml:space="preserve">i beni usati, come per quelli  nuovi, indicare percentuale di accettazione in </w:t>
      </w:r>
      <w:proofErr w:type="spellStart"/>
      <w:r w:rsidR="00563C0F">
        <w:t>Gaiax</w:t>
      </w:r>
      <w:proofErr w:type="spellEnd"/>
      <w:r w:rsidR="00563C0F">
        <w:t xml:space="preserve"> (minimo 20%).</w:t>
      </w:r>
    </w:p>
    <w:p w:rsidR="00E403BF" w:rsidRDefault="00D25856">
      <w:r>
        <w:t xml:space="preserve">               </w:t>
      </w:r>
      <w:proofErr w:type="spellStart"/>
      <w:r w:rsidR="00E403BF">
        <w:t>es</w:t>
      </w:r>
      <w:proofErr w:type="spellEnd"/>
      <w:r w:rsidR="00E403BF">
        <w:t>: valore bene usato 10, percentuale in</w:t>
      </w:r>
      <w:r>
        <w:t xml:space="preserve"> </w:t>
      </w:r>
      <w:proofErr w:type="spellStart"/>
      <w:r w:rsidR="00E403BF">
        <w:t>Gaiax</w:t>
      </w:r>
      <w:proofErr w:type="spellEnd"/>
      <w:r w:rsidR="00E403BF">
        <w:t xml:space="preserve"> 20%. Totale in E</w:t>
      </w:r>
      <w:r>
        <w:t xml:space="preserve">uro diventa 8 e totale in </w:t>
      </w:r>
      <w:proofErr w:type="spellStart"/>
      <w:r>
        <w:t>Gaiax</w:t>
      </w:r>
      <w:proofErr w:type="spellEnd"/>
      <w:r>
        <w:t xml:space="preserve"> 2</w:t>
      </w:r>
    </w:p>
    <w:p w:rsidR="008B669F" w:rsidRDefault="008B669F"/>
    <w:p w:rsidR="008B669F" w:rsidRDefault="00363E75" w:rsidP="00D25856">
      <w:pPr>
        <w:pStyle w:val="Paragrafoelenco"/>
        <w:numPr>
          <w:ilvl w:val="0"/>
          <w:numId w:val="2"/>
        </w:numPr>
      </w:pPr>
      <w:r>
        <w:t xml:space="preserve"> </w:t>
      </w:r>
      <w:r w:rsidRPr="00363E75">
        <w:rPr>
          <w:b/>
        </w:rPr>
        <w:t>Beni nuovi</w:t>
      </w:r>
      <w:r w:rsidR="005C3C59">
        <w:rPr>
          <w:b/>
        </w:rPr>
        <w:t xml:space="preserve"> in vendita</w:t>
      </w:r>
      <w:r w:rsidRPr="00363E75">
        <w:rPr>
          <w:b/>
        </w:rPr>
        <w:t xml:space="preserve"> e servizi</w:t>
      </w:r>
      <w:r>
        <w:t xml:space="preserve">           </w:t>
      </w:r>
      <w:r w:rsidR="00D25856">
        <w:t>In</w:t>
      </w:r>
      <w:r w:rsidR="005C3C59">
        <w:t>serire e cercare qualsiasi bene</w:t>
      </w:r>
      <w:r w:rsidR="00D25856">
        <w:t>: nome della cosa (</w:t>
      </w:r>
      <w:proofErr w:type="spellStart"/>
      <w:r w:rsidR="00D25856">
        <w:t>es</w:t>
      </w:r>
      <w:proofErr w:type="spellEnd"/>
      <w:r w:rsidR="00D25856">
        <w:t xml:space="preserve">: </w:t>
      </w:r>
      <w:r w:rsidR="00D25856" w:rsidRPr="00D25856">
        <w:rPr>
          <w:color w:val="FF0000"/>
        </w:rPr>
        <w:t>vino</w:t>
      </w:r>
      <w:r w:rsidR="00D25856">
        <w:t xml:space="preserve">, </w:t>
      </w:r>
      <w:r w:rsidR="00D25856" w:rsidRPr="00D25856">
        <w:rPr>
          <w:color w:val="FF0000"/>
        </w:rPr>
        <w:t>vini</w:t>
      </w:r>
      <w:r w:rsidR="00D25856">
        <w:t xml:space="preserve">) o servizio </w:t>
      </w:r>
      <w:r>
        <w:t>(</w:t>
      </w:r>
      <w:proofErr w:type="spellStart"/>
      <w:r>
        <w:t>es</w:t>
      </w:r>
      <w:proofErr w:type="spellEnd"/>
      <w:r>
        <w:t xml:space="preserve">: </w:t>
      </w:r>
      <w:r w:rsidRPr="00363E75">
        <w:rPr>
          <w:color w:val="FF0000"/>
        </w:rPr>
        <w:t>massaggi</w:t>
      </w:r>
      <w:r>
        <w:t>)</w:t>
      </w:r>
    </w:p>
    <w:p w:rsidR="00E403BF" w:rsidRDefault="00E403BF" w:rsidP="00363E75"/>
    <w:p w:rsidR="00E403BF" w:rsidRPr="00363E75" w:rsidRDefault="00E403BF">
      <w:pPr>
        <w:rPr>
          <w:b/>
        </w:rPr>
      </w:pPr>
      <w:r w:rsidRPr="00363E75">
        <w:rPr>
          <w:b/>
        </w:rPr>
        <w:t>SERVIZI PARTICOLARI</w:t>
      </w:r>
    </w:p>
    <w:p w:rsidR="00E403BF" w:rsidRPr="00363E75" w:rsidRDefault="00E403BF">
      <w:pPr>
        <w:rPr>
          <w:b/>
        </w:rPr>
      </w:pPr>
    </w:p>
    <w:p w:rsidR="00E403BF" w:rsidRPr="00D25856" w:rsidRDefault="00E403BF">
      <w:pPr>
        <w:rPr>
          <w:b/>
        </w:rPr>
      </w:pPr>
      <w:proofErr w:type="spellStart"/>
      <w:r w:rsidRPr="00D25856">
        <w:rPr>
          <w:b/>
        </w:rPr>
        <w:t>Homeschooling</w:t>
      </w:r>
      <w:proofErr w:type="spellEnd"/>
    </w:p>
    <w:p w:rsidR="00E403BF" w:rsidRDefault="00E403BF">
      <w:r w:rsidRPr="00D25856">
        <w:rPr>
          <w:b/>
        </w:rPr>
        <w:t>scuola parentale</w:t>
      </w:r>
      <w:r>
        <w:t xml:space="preserve">              </w:t>
      </w:r>
      <w:proofErr w:type="spellStart"/>
      <w:r w:rsidRPr="00D25856">
        <w:rPr>
          <w:color w:val="FF0000"/>
        </w:rPr>
        <w:t>homeschooling</w:t>
      </w:r>
      <w:proofErr w:type="spellEnd"/>
      <w:r>
        <w:t xml:space="preserve">, </w:t>
      </w:r>
      <w:r w:rsidRPr="00D25856">
        <w:rPr>
          <w:color w:val="FF0000"/>
        </w:rPr>
        <w:t>scuola parentale</w:t>
      </w:r>
      <w:r>
        <w:t xml:space="preserve">, </w:t>
      </w:r>
      <w:r w:rsidRPr="00D25856">
        <w:rPr>
          <w:color w:val="FF0000"/>
        </w:rPr>
        <w:t>scuola alternativa</w:t>
      </w:r>
    </w:p>
    <w:p w:rsidR="00E403BF" w:rsidRDefault="00E403BF"/>
    <w:p w:rsidR="00DC2C59" w:rsidRDefault="00D25856">
      <w:r w:rsidRPr="00363E75">
        <w:rPr>
          <w:b/>
        </w:rPr>
        <w:t>scambio tempo</w:t>
      </w:r>
      <w:r w:rsidR="00A979FB">
        <w:t xml:space="preserve">           </w:t>
      </w:r>
      <w:r>
        <w:t xml:space="preserve">     </w:t>
      </w:r>
      <w:r w:rsidR="00A979FB" w:rsidRPr="00D25856">
        <w:rPr>
          <w:color w:val="FF0000"/>
        </w:rPr>
        <w:t>sca</w:t>
      </w:r>
      <w:r w:rsidRPr="00D25856">
        <w:rPr>
          <w:color w:val="FF0000"/>
        </w:rPr>
        <w:t>mbio tempo</w:t>
      </w:r>
      <w:r>
        <w:t xml:space="preserve">, scambio </w:t>
      </w:r>
      <w:proofErr w:type="spellStart"/>
      <w:r>
        <w:t>tempo+</w:t>
      </w:r>
      <w:proofErr w:type="spellEnd"/>
      <w:r>
        <w:t xml:space="preserve"> prestazione (</w:t>
      </w:r>
      <w:proofErr w:type="spellStart"/>
      <w:r>
        <w:t>es</w:t>
      </w:r>
      <w:proofErr w:type="spellEnd"/>
      <w:r>
        <w:t xml:space="preserve">: </w:t>
      </w:r>
      <w:r w:rsidRPr="00D25856">
        <w:rPr>
          <w:color w:val="FF0000"/>
        </w:rPr>
        <w:t xml:space="preserve">scambio tempo baby </w:t>
      </w:r>
      <w:proofErr w:type="spellStart"/>
      <w:r w:rsidRPr="00D25856">
        <w:rPr>
          <w:color w:val="FF0000"/>
        </w:rPr>
        <w:t>sitter</w:t>
      </w:r>
      <w:proofErr w:type="spellEnd"/>
      <w:r>
        <w:t>)</w:t>
      </w:r>
    </w:p>
    <w:p w:rsidR="00DC2C59" w:rsidRDefault="00DC2C59"/>
    <w:p w:rsidR="005D0D0F" w:rsidRDefault="005D0D0F" w:rsidP="00563C0F">
      <w:pPr>
        <w:jc w:val="center"/>
        <w:rPr>
          <w:b/>
          <w:color w:val="215868" w:themeColor="accent5" w:themeShade="80"/>
          <w:sz w:val="36"/>
          <w:szCs w:val="36"/>
        </w:rPr>
      </w:pPr>
    </w:p>
    <w:p w:rsidR="005D0D0F" w:rsidRDefault="005D0D0F" w:rsidP="00563C0F">
      <w:pPr>
        <w:jc w:val="center"/>
        <w:rPr>
          <w:b/>
          <w:color w:val="215868" w:themeColor="accent5" w:themeShade="80"/>
          <w:sz w:val="36"/>
          <w:szCs w:val="36"/>
        </w:rPr>
      </w:pPr>
    </w:p>
    <w:p w:rsidR="00563C0F" w:rsidRPr="005D0D0F" w:rsidRDefault="00AA77AE" w:rsidP="00563C0F">
      <w:pPr>
        <w:jc w:val="center"/>
        <w:rPr>
          <w:b/>
          <w:color w:val="215868" w:themeColor="accent5" w:themeShade="80"/>
          <w:sz w:val="36"/>
          <w:szCs w:val="36"/>
          <w:u w:val="single"/>
        </w:rPr>
      </w:pPr>
      <w:r w:rsidRPr="005D0D0F">
        <w:rPr>
          <w:b/>
          <w:color w:val="215868" w:themeColor="accent5" w:themeShade="80"/>
          <w:sz w:val="36"/>
          <w:szCs w:val="36"/>
          <w:u w:val="single"/>
        </w:rPr>
        <w:t xml:space="preserve">PORTALE </w:t>
      </w:r>
      <w:r w:rsidR="00DC2C59" w:rsidRPr="005D0D0F">
        <w:rPr>
          <w:b/>
          <w:color w:val="215868" w:themeColor="accent5" w:themeShade="80"/>
          <w:sz w:val="36"/>
          <w:szCs w:val="36"/>
          <w:u w:val="single"/>
        </w:rPr>
        <w:t>UNITI SI PUO’</w:t>
      </w:r>
    </w:p>
    <w:p w:rsidR="00C03A52" w:rsidRDefault="005D0D0F" w:rsidP="00563C0F">
      <w:pPr>
        <w:jc w:val="center"/>
        <w:rPr>
          <w:b/>
          <w:color w:val="215868" w:themeColor="accent5" w:themeShade="80"/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il portale che unisce forze che hanno sviluppato soluzioni di contrasto al sistema vigente e in</w:t>
      </w:r>
      <w:r w:rsidR="00C03A52">
        <w:rPr>
          <w:b/>
          <w:color w:val="215868" w:themeColor="accent5" w:themeShade="80"/>
          <w:sz w:val="36"/>
          <w:szCs w:val="36"/>
        </w:rPr>
        <w:t>iziato la</w:t>
      </w:r>
      <w:r>
        <w:rPr>
          <w:b/>
          <w:color w:val="215868" w:themeColor="accent5" w:themeShade="80"/>
          <w:sz w:val="36"/>
          <w:szCs w:val="36"/>
        </w:rPr>
        <w:t xml:space="preserve"> costruzione </w:t>
      </w:r>
    </w:p>
    <w:p w:rsidR="005D0D0F" w:rsidRDefault="005D0D0F" w:rsidP="00563C0F">
      <w:pPr>
        <w:jc w:val="center"/>
        <w:rPr>
          <w:b/>
          <w:color w:val="215868" w:themeColor="accent5" w:themeShade="80"/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di un mondo migliore</w:t>
      </w:r>
    </w:p>
    <w:p w:rsidR="005D0D0F" w:rsidRPr="00590342" w:rsidRDefault="005D0D0F" w:rsidP="00563C0F">
      <w:pPr>
        <w:jc w:val="center"/>
        <w:rPr>
          <w:b/>
          <w:color w:val="215868" w:themeColor="accent5" w:themeShade="80"/>
          <w:sz w:val="36"/>
          <w:szCs w:val="36"/>
        </w:rPr>
      </w:pPr>
    </w:p>
    <w:p w:rsidR="00563C0F" w:rsidRDefault="00563C0F" w:rsidP="00563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le Associazioni e i gruppi che aderiscono al portale </w:t>
      </w:r>
      <w:r w:rsidR="00C03A5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uniti si può</w:t>
      </w:r>
      <w:r w:rsidR="00C03A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l’iscrizione è completamente gratuita e vale anche come iscrizione al circuito </w:t>
      </w:r>
      <w:proofErr w:type="spellStart"/>
      <w:r>
        <w:rPr>
          <w:b/>
          <w:sz w:val="24"/>
          <w:szCs w:val="24"/>
        </w:rPr>
        <w:t>Proitaly</w:t>
      </w:r>
      <w:proofErr w:type="spellEnd"/>
      <w:r>
        <w:rPr>
          <w:b/>
          <w:sz w:val="24"/>
          <w:szCs w:val="24"/>
        </w:rPr>
        <w:t>.</w:t>
      </w:r>
    </w:p>
    <w:p w:rsidR="00563C0F" w:rsidRPr="00563C0F" w:rsidRDefault="00563C0F" w:rsidP="00563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associazioni o i gruppi invitati ad aderire al portale </w:t>
      </w:r>
      <w:r w:rsidR="005D0D0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uniti si può</w:t>
      </w:r>
      <w:r w:rsidR="005D0D0F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vengono classificate, in base al loro operato, come segue:</w:t>
      </w:r>
    </w:p>
    <w:p w:rsidR="00DC2C59" w:rsidRDefault="00DC2C59" w:rsidP="00DC2C59">
      <w:pPr>
        <w:rPr>
          <w:sz w:val="24"/>
          <w:szCs w:val="24"/>
        </w:rPr>
      </w:pPr>
    </w:p>
    <w:p w:rsidR="005C3C59" w:rsidRDefault="00DC2C59" w:rsidP="005C3C59">
      <w:pPr>
        <w:rPr>
          <w:sz w:val="24"/>
          <w:szCs w:val="24"/>
        </w:rPr>
      </w:pPr>
      <w:r w:rsidRPr="005D0D0F">
        <w:rPr>
          <w:b/>
          <w:sz w:val="24"/>
          <w:szCs w:val="24"/>
          <w:u w:val="single"/>
        </w:rPr>
        <w:t>Argomenti</w:t>
      </w:r>
      <w:r>
        <w:rPr>
          <w:sz w:val="24"/>
          <w:szCs w:val="24"/>
        </w:rPr>
        <w:t>:</w:t>
      </w:r>
      <w:r w:rsidR="005D0D0F">
        <w:rPr>
          <w:sz w:val="24"/>
          <w:szCs w:val="24"/>
        </w:rPr>
        <w:t xml:space="preserve"> ( quelli in rosso sono i TAG da usare quando associazioni o gruppi inseriscono i loro servizi nel portale. Per inserire i servizi si deve essere iscritti alla piattaforma da questo link</w:t>
      </w:r>
      <w:r w:rsidR="005C3C59">
        <w:rPr>
          <w:sz w:val="24"/>
          <w:szCs w:val="24"/>
        </w:rPr>
        <w:t xml:space="preserve"> </w:t>
      </w:r>
      <w:hyperlink r:id="rId6" w:history="1">
        <w:r w:rsidR="005C3C59" w:rsidRPr="009110A2">
          <w:rPr>
            <w:rStyle w:val="Collegamentoipertestuale"/>
            <w:sz w:val="24"/>
            <w:szCs w:val="24"/>
          </w:rPr>
          <w:t>https://www.proitaly.org/uniti-si-può</w:t>
        </w:r>
      </w:hyperlink>
    </w:p>
    <w:p w:rsidR="005C3C59" w:rsidRDefault="005C3C59" w:rsidP="005C3C59">
      <w:pPr>
        <w:rPr>
          <w:sz w:val="24"/>
          <w:szCs w:val="24"/>
        </w:rPr>
      </w:pPr>
    </w:p>
    <w:p w:rsidR="00DC2C59" w:rsidRDefault="005D0D0F" w:rsidP="00DC2C59">
      <w:pPr>
        <w:rPr>
          <w:sz w:val="24"/>
          <w:szCs w:val="24"/>
        </w:rPr>
      </w:pPr>
      <w:r>
        <w:rPr>
          <w:sz w:val="24"/>
          <w:szCs w:val="24"/>
        </w:rPr>
        <w:t xml:space="preserve">I servizi possono essere inseriti dalla propria area personale (Profilo Impresa – Servizi). Per corretti inserimenti è bene partecipare ad un incontro di formazione circuito </w:t>
      </w:r>
      <w:proofErr w:type="spellStart"/>
      <w:r>
        <w:rPr>
          <w:sz w:val="24"/>
          <w:szCs w:val="24"/>
        </w:rPr>
        <w:t>proitaly</w:t>
      </w:r>
      <w:proofErr w:type="spellEnd"/>
      <w:r>
        <w:rPr>
          <w:sz w:val="24"/>
          <w:szCs w:val="24"/>
        </w:rPr>
        <w:t xml:space="preserve"> che si tiene ogni Giovedì alle ore 21.00 </w:t>
      </w:r>
      <w:hyperlink r:id="rId7" w:history="1">
        <w:r w:rsidRPr="009110A2">
          <w:rPr>
            <w:rStyle w:val="Collegamentoipertestuale"/>
            <w:sz w:val="24"/>
            <w:szCs w:val="24"/>
          </w:rPr>
          <w:t>https://www.proitaly.org/eventi-e-corsi-on-line</w:t>
        </w:r>
      </w:hyperlink>
    </w:p>
    <w:p w:rsidR="005D0D0F" w:rsidRPr="005D0D0F" w:rsidRDefault="005D0D0F" w:rsidP="00DC2C59">
      <w:pPr>
        <w:rPr>
          <w:sz w:val="24"/>
          <w:szCs w:val="24"/>
        </w:rPr>
      </w:pP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AUTODETERMINAZIONE:</w:t>
      </w:r>
    </w:p>
    <w:p w:rsidR="00DF011B" w:rsidRDefault="00DF011B" w:rsidP="00DF011B">
      <w:pPr>
        <w:pStyle w:val="font8"/>
        <w:numPr>
          <w:ilvl w:val="0"/>
          <w:numId w:val="5"/>
        </w:numPr>
        <w:rPr>
          <w:color w:val="000000"/>
          <w:sz w:val="18"/>
          <w:szCs w:val="18"/>
        </w:rPr>
      </w:pPr>
      <w:r>
        <w:rPr>
          <w:color w:val="8B0000"/>
          <w:sz w:val="18"/>
          <w:szCs w:val="18"/>
        </w:rPr>
        <w:t>autodeterminazione</w:t>
      </w:r>
    </w:p>
    <w:p w:rsidR="00DF011B" w:rsidRDefault="00DF011B" w:rsidP="00DF011B">
      <w:pPr>
        <w:pStyle w:val="font8"/>
        <w:numPr>
          <w:ilvl w:val="0"/>
          <w:numId w:val="5"/>
        </w:numPr>
        <w:rPr>
          <w:color w:val="000000"/>
          <w:sz w:val="18"/>
          <w:szCs w:val="18"/>
        </w:rPr>
      </w:pPr>
      <w:r>
        <w:rPr>
          <w:color w:val="8B0000"/>
          <w:sz w:val="18"/>
          <w:szCs w:val="18"/>
        </w:rPr>
        <w:t>sovranità</w:t>
      </w:r>
    </w:p>
    <w:p w:rsidR="00DF011B" w:rsidRDefault="00DF011B" w:rsidP="00DF011B">
      <w:pPr>
        <w:pStyle w:val="font8"/>
        <w:numPr>
          <w:ilvl w:val="0"/>
          <w:numId w:val="5"/>
        </w:numPr>
        <w:rPr>
          <w:color w:val="000000"/>
          <w:sz w:val="18"/>
          <w:szCs w:val="18"/>
        </w:rPr>
      </w:pPr>
      <w:r>
        <w:rPr>
          <w:color w:val="8B0000"/>
          <w:sz w:val="18"/>
          <w:szCs w:val="18"/>
        </w:rPr>
        <w:t>LR</w:t>
      </w:r>
    </w:p>
    <w:p w:rsidR="00DF011B" w:rsidRDefault="00DF011B" w:rsidP="00DF011B">
      <w:pPr>
        <w:pStyle w:val="font8"/>
        <w:numPr>
          <w:ilvl w:val="0"/>
          <w:numId w:val="5"/>
        </w:numPr>
        <w:rPr>
          <w:color w:val="000000"/>
          <w:sz w:val="18"/>
          <w:szCs w:val="18"/>
        </w:rPr>
      </w:pPr>
      <w:r>
        <w:rPr>
          <w:color w:val="8B0000"/>
          <w:sz w:val="18"/>
          <w:szCs w:val="18"/>
        </w:rPr>
        <w:t>procedure autodeterminazione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ECONOMIA: 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 xml:space="preserve">Vedi TAG Circuito </w:t>
      </w:r>
      <w:proofErr w:type="spellStart"/>
      <w:r>
        <w:rPr>
          <w:sz w:val="18"/>
          <w:szCs w:val="18"/>
        </w:rPr>
        <w:t>Proitaly</w:t>
      </w:r>
      <w:proofErr w:type="spellEnd"/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ENERGIA:</w:t>
      </w:r>
    </w:p>
    <w:p w:rsidR="00DF011B" w:rsidRDefault="00DF011B" w:rsidP="00DF011B">
      <w:pPr>
        <w:pStyle w:val="font8"/>
        <w:numPr>
          <w:ilvl w:val="0"/>
          <w:numId w:val="6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lastRenderedPageBreak/>
        <w:t>informazione energia</w:t>
      </w:r>
      <w:r>
        <w:rPr>
          <w:sz w:val="18"/>
          <w:szCs w:val="18"/>
        </w:rPr>
        <w:t xml:space="preserve"> (gruppi che si occupano di informazione su energia alternativa)</w:t>
      </w:r>
    </w:p>
    <w:p w:rsidR="00DF011B" w:rsidRDefault="00DF011B" w:rsidP="00DF011B">
      <w:pPr>
        <w:pStyle w:val="font8"/>
        <w:numPr>
          <w:ilvl w:val="0"/>
          <w:numId w:val="6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free Energy</w:t>
      </w:r>
      <w:r>
        <w:rPr>
          <w:sz w:val="18"/>
          <w:szCs w:val="18"/>
        </w:rPr>
        <w:t xml:space="preserve"> (gruppi che stanno sviluppando prototipi ad energia libera)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VACCINI:</w:t>
      </w:r>
    </w:p>
    <w:p w:rsidR="00DF011B" w:rsidRDefault="00DF011B" w:rsidP="00DF011B">
      <w:pPr>
        <w:pStyle w:val="font8"/>
        <w:numPr>
          <w:ilvl w:val="0"/>
          <w:numId w:val="7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vaccini</w:t>
      </w:r>
      <w:r>
        <w:rPr>
          <w:sz w:val="18"/>
          <w:szCs w:val="18"/>
        </w:rPr>
        <w:t xml:space="preserve"> (gruppi che fanno informazione sui vaccini)</w:t>
      </w:r>
    </w:p>
    <w:p w:rsidR="00DF011B" w:rsidRDefault="00DF011B" w:rsidP="00DF011B">
      <w:pPr>
        <w:pStyle w:val="font8"/>
        <w:numPr>
          <w:ilvl w:val="0"/>
          <w:numId w:val="7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moduli vaccini</w:t>
      </w:r>
      <w:r>
        <w:rPr>
          <w:sz w:val="18"/>
          <w:szCs w:val="18"/>
        </w:rPr>
        <w:t xml:space="preserve"> (realtà che sviluppano moduli di opposizione ai vaccini)</w:t>
      </w:r>
    </w:p>
    <w:p w:rsidR="00DF011B" w:rsidRDefault="00DF011B" w:rsidP="00DF011B">
      <w:pPr>
        <w:pStyle w:val="font8"/>
        <w:numPr>
          <w:ilvl w:val="0"/>
          <w:numId w:val="7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tutela legale vaccini</w:t>
      </w:r>
      <w:r>
        <w:rPr>
          <w:sz w:val="18"/>
          <w:szCs w:val="18"/>
        </w:rPr>
        <w:t xml:space="preserve"> (studi legali che si occupano della tutela e protezione dai vaccini)</w:t>
      </w:r>
    </w:p>
    <w:p w:rsidR="00DF011B" w:rsidRDefault="00DF011B" w:rsidP="00DF011B">
      <w:pPr>
        <w:pStyle w:val="font8"/>
        <w:rPr>
          <w:sz w:val="18"/>
          <w:szCs w:val="18"/>
        </w:rPr>
      </w:pP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5G:</w:t>
      </w:r>
    </w:p>
    <w:p w:rsidR="00DF011B" w:rsidRDefault="00DF011B" w:rsidP="00DF011B">
      <w:pPr>
        <w:pStyle w:val="font8"/>
        <w:numPr>
          <w:ilvl w:val="0"/>
          <w:numId w:val="8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5G</w:t>
      </w:r>
    </w:p>
    <w:p w:rsidR="00DF011B" w:rsidRDefault="00DF011B" w:rsidP="00DF011B">
      <w:pPr>
        <w:pStyle w:val="font8"/>
        <w:numPr>
          <w:ilvl w:val="0"/>
          <w:numId w:val="8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Petizioni 5g</w:t>
      </w:r>
    </w:p>
    <w:p w:rsidR="00DF011B" w:rsidRDefault="00DF011B" w:rsidP="00DF011B">
      <w:pPr>
        <w:pStyle w:val="font8"/>
        <w:numPr>
          <w:ilvl w:val="0"/>
          <w:numId w:val="8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informazione 5g</w:t>
      </w:r>
      <w:r>
        <w:rPr>
          <w:sz w:val="18"/>
          <w:szCs w:val="18"/>
        </w:rPr>
        <w:t xml:space="preserve"> (gruppi che fanno informazione sul tema)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PROTEZIONE ANIMALI</w:t>
      </w:r>
    </w:p>
    <w:p w:rsidR="00DF011B" w:rsidRDefault="00DF011B" w:rsidP="00DF011B">
      <w:pPr>
        <w:pStyle w:val="font8"/>
        <w:numPr>
          <w:ilvl w:val="0"/>
          <w:numId w:val="9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protezione animali petizioni</w:t>
      </w:r>
    </w:p>
    <w:p w:rsidR="00DF011B" w:rsidRDefault="00DF011B" w:rsidP="00DF011B">
      <w:pPr>
        <w:pStyle w:val="font8"/>
        <w:numPr>
          <w:ilvl w:val="0"/>
          <w:numId w:val="9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protezione animali gruppi</w:t>
      </w:r>
      <w:r>
        <w:rPr>
          <w:sz w:val="18"/>
          <w:szCs w:val="18"/>
        </w:rPr>
        <w:t xml:space="preserve"> (gruppi che si occupano di tutelare la protezione degli animali in diversi ambiti)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DIRITTI UMANI LIBERTA’</w:t>
      </w:r>
    </w:p>
    <w:p w:rsidR="00DF011B" w:rsidRDefault="00DF011B" w:rsidP="00DF011B">
      <w:pPr>
        <w:pStyle w:val="font8"/>
        <w:numPr>
          <w:ilvl w:val="0"/>
          <w:numId w:val="10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libera informazione</w:t>
      </w:r>
      <w:r>
        <w:rPr>
          <w:sz w:val="18"/>
          <w:szCs w:val="18"/>
        </w:rPr>
        <w:t xml:space="preserve"> ( realtà che fanno informazione libera ed indipendente)</w:t>
      </w:r>
    </w:p>
    <w:p w:rsidR="00DF011B" w:rsidRDefault="00DF011B" w:rsidP="00DF011B">
      <w:pPr>
        <w:pStyle w:val="font8"/>
        <w:numPr>
          <w:ilvl w:val="0"/>
          <w:numId w:val="10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libertà individuale</w:t>
      </w:r>
      <w:r>
        <w:rPr>
          <w:sz w:val="18"/>
          <w:szCs w:val="18"/>
        </w:rPr>
        <w:t xml:space="preserve"> (realtà che si occupano di tutelare le libertà)</w:t>
      </w:r>
    </w:p>
    <w:p w:rsidR="00DF011B" w:rsidRDefault="00DF011B" w:rsidP="00DF011B">
      <w:pPr>
        <w:pStyle w:val="font8"/>
        <w:numPr>
          <w:ilvl w:val="0"/>
          <w:numId w:val="10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tutela legale libertà individuale</w:t>
      </w:r>
      <w:r>
        <w:rPr>
          <w:sz w:val="18"/>
          <w:szCs w:val="18"/>
        </w:rPr>
        <w:t xml:space="preserve"> ( è il caso di opposizioni alle multe sui DCPM e ai locali che restano aperti 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SALUTE E BENESSERE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sana alimentazione</w:t>
      </w:r>
      <w:r>
        <w:rPr>
          <w:sz w:val="18"/>
          <w:szCs w:val="18"/>
        </w:rPr>
        <w:t xml:space="preserve"> (gruppi o associazioni che si occupano di sana alimentazione)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informazione sana alimentazione</w:t>
      </w:r>
      <w:r>
        <w:rPr>
          <w:sz w:val="18"/>
          <w:szCs w:val="18"/>
        </w:rPr>
        <w:t xml:space="preserve"> (gruppi che si occupano di divulgare informazioni sulla sana alimentazione e sano stili di vita)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cure alternative</w:t>
      </w:r>
      <w:r>
        <w:rPr>
          <w:sz w:val="18"/>
          <w:szCs w:val="18"/>
        </w:rPr>
        <w:t xml:space="preserve"> (gruppi o medici non omologati ai protocolli tradizionali che si occupano di cure alternative)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Tag</w:t>
      </w:r>
      <w:proofErr w:type="spellEnd"/>
      <w:r>
        <w:rPr>
          <w:sz w:val="18"/>
          <w:szCs w:val="18"/>
        </w:rPr>
        <w:t xml:space="preserve"> specifici per cure alternative: </w:t>
      </w:r>
      <w:r>
        <w:rPr>
          <w:color w:val="8B0000"/>
          <w:sz w:val="18"/>
          <w:szCs w:val="18"/>
        </w:rPr>
        <w:t xml:space="preserve">omeopatia, osteopatia, chiropratica, aromaterapia, floriterapia, fitoterapia, </w:t>
      </w:r>
      <w:proofErr w:type="spellStart"/>
      <w:r>
        <w:rPr>
          <w:color w:val="8B0000"/>
          <w:sz w:val="18"/>
          <w:szCs w:val="18"/>
        </w:rPr>
        <w:t>micoterapia</w:t>
      </w:r>
      <w:proofErr w:type="spellEnd"/>
      <w:r>
        <w:rPr>
          <w:color w:val="8B0000"/>
          <w:sz w:val="18"/>
          <w:szCs w:val="18"/>
        </w:rPr>
        <w:t xml:space="preserve">, iridologia, naturopatia, cristalloterapia, erboristeria, fangoterapia, terapia </w:t>
      </w:r>
      <w:proofErr w:type="spellStart"/>
      <w:r>
        <w:rPr>
          <w:color w:val="8B0000"/>
          <w:sz w:val="18"/>
          <w:szCs w:val="18"/>
        </w:rPr>
        <w:t>energovibrazionale</w:t>
      </w:r>
      <w:proofErr w:type="spellEnd"/>
      <w:r>
        <w:rPr>
          <w:color w:val="8B0000"/>
          <w:sz w:val="18"/>
          <w:szCs w:val="18"/>
        </w:rPr>
        <w:t xml:space="preserve"> (radiestesia - </w:t>
      </w:r>
      <w:proofErr w:type="spellStart"/>
      <w:r>
        <w:rPr>
          <w:color w:val="8B0000"/>
          <w:sz w:val="18"/>
          <w:szCs w:val="18"/>
        </w:rPr>
        <w:t>tev</w:t>
      </w:r>
      <w:proofErr w:type="spellEnd"/>
      <w:r>
        <w:rPr>
          <w:color w:val="8B0000"/>
          <w:sz w:val="18"/>
          <w:szCs w:val="18"/>
        </w:rPr>
        <w:t xml:space="preserve"> – </w:t>
      </w:r>
      <w:proofErr w:type="spellStart"/>
      <w:r>
        <w:rPr>
          <w:color w:val="8B0000"/>
          <w:sz w:val="18"/>
          <w:szCs w:val="18"/>
        </w:rPr>
        <w:t>radionica</w:t>
      </w:r>
      <w:proofErr w:type="spellEnd"/>
      <w:r>
        <w:rPr>
          <w:color w:val="8B0000"/>
          <w:sz w:val="18"/>
          <w:szCs w:val="18"/>
        </w:rPr>
        <w:t xml:space="preserve"> – </w:t>
      </w:r>
      <w:proofErr w:type="spellStart"/>
      <w:r>
        <w:rPr>
          <w:color w:val="8B0000"/>
          <w:sz w:val="18"/>
          <w:szCs w:val="18"/>
        </w:rPr>
        <w:t>vibrionica</w:t>
      </w:r>
      <w:proofErr w:type="spellEnd"/>
      <w:r>
        <w:rPr>
          <w:color w:val="8B0000"/>
          <w:sz w:val="18"/>
          <w:szCs w:val="18"/>
        </w:rPr>
        <w:t xml:space="preserve"> – pranoterapia – reiki )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prevenzione salute e benessere</w:t>
      </w:r>
      <w:r>
        <w:rPr>
          <w:sz w:val="18"/>
          <w:szCs w:val="18"/>
        </w:rPr>
        <w:t xml:space="preserve"> (gruppi che si occupano di prevenzione e sani stili di vita)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terapie domiciliari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 xml:space="preserve">terapie domiciliari </w:t>
      </w:r>
      <w:proofErr w:type="spellStart"/>
      <w:r>
        <w:rPr>
          <w:color w:val="8B0000"/>
          <w:sz w:val="18"/>
          <w:szCs w:val="18"/>
        </w:rPr>
        <w:t>covid</w:t>
      </w:r>
      <w:proofErr w:type="spellEnd"/>
      <w:r>
        <w:rPr>
          <w:color w:val="8B0000"/>
          <w:sz w:val="18"/>
          <w:szCs w:val="18"/>
        </w:rPr>
        <w:t xml:space="preserve"> 19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servizi domiciliari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 xml:space="preserve">servizi domiciliari </w:t>
      </w:r>
      <w:proofErr w:type="spellStart"/>
      <w:r>
        <w:rPr>
          <w:color w:val="8B0000"/>
          <w:sz w:val="18"/>
          <w:szCs w:val="18"/>
        </w:rPr>
        <w:t>covid</w:t>
      </w:r>
      <w:proofErr w:type="spellEnd"/>
      <w:r>
        <w:rPr>
          <w:color w:val="8B0000"/>
          <w:sz w:val="18"/>
          <w:szCs w:val="18"/>
        </w:rPr>
        <w:t xml:space="preserve"> 19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>assistenza medica domiciliare</w:t>
      </w:r>
    </w:p>
    <w:p w:rsidR="00DF011B" w:rsidRDefault="00DF011B" w:rsidP="00DF011B">
      <w:pPr>
        <w:pStyle w:val="font8"/>
        <w:numPr>
          <w:ilvl w:val="0"/>
          <w:numId w:val="11"/>
        </w:numPr>
        <w:rPr>
          <w:sz w:val="18"/>
          <w:szCs w:val="18"/>
        </w:rPr>
      </w:pPr>
      <w:r>
        <w:rPr>
          <w:color w:val="8B0000"/>
          <w:sz w:val="18"/>
          <w:szCs w:val="18"/>
        </w:rPr>
        <w:t xml:space="preserve">assistenza medica domiciliare </w:t>
      </w:r>
      <w:proofErr w:type="spellStart"/>
      <w:r>
        <w:rPr>
          <w:color w:val="8B0000"/>
          <w:sz w:val="18"/>
          <w:szCs w:val="18"/>
        </w:rPr>
        <w:t>covid</w:t>
      </w:r>
      <w:proofErr w:type="spellEnd"/>
      <w:r>
        <w:rPr>
          <w:color w:val="8B0000"/>
          <w:sz w:val="18"/>
          <w:szCs w:val="18"/>
        </w:rPr>
        <w:t xml:space="preserve"> 19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rStyle w:val="wixguard"/>
          <w:b/>
          <w:bCs/>
          <w:sz w:val="18"/>
          <w:szCs w:val="18"/>
        </w:rPr>
        <w:t>​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sz w:val="18"/>
          <w:szCs w:val="18"/>
        </w:rPr>
        <w:t>ECOVILLAGGI – COMUNITA’</w:t>
      </w:r>
    </w:p>
    <w:p w:rsidR="00DF011B" w:rsidRDefault="00DF011B" w:rsidP="00DF011B">
      <w:pPr>
        <w:pStyle w:val="font8"/>
        <w:numPr>
          <w:ilvl w:val="0"/>
          <w:numId w:val="12"/>
        </w:numPr>
        <w:rPr>
          <w:sz w:val="18"/>
          <w:szCs w:val="18"/>
        </w:rPr>
      </w:pPr>
      <w:proofErr w:type="spellStart"/>
      <w:r>
        <w:rPr>
          <w:color w:val="8B0000"/>
          <w:sz w:val="18"/>
          <w:szCs w:val="18"/>
        </w:rPr>
        <w:t>ecovillaggi</w:t>
      </w:r>
      <w:proofErr w:type="spellEnd"/>
      <w:r>
        <w:rPr>
          <w:color w:val="8B0000"/>
          <w:sz w:val="18"/>
          <w:szCs w:val="18"/>
        </w:rPr>
        <w:t xml:space="preserve"> comunità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ecovillaggi</w:t>
      </w:r>
      <w:proofErr w:type="spellEnd"/>
      <w:r>
        <w:rPr>
          <w:sz w:val="18"/>
          <w:szCs w:val="18"/>
        </w:rPr>
        <w:t xml:space="preserve"> e comunità attive su tutto il territorio nazionale)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lastRenderedPageBreak/>
        <w:t> </w:t>
      </w:r>
      <w:r>
        <w:rPr>
          <w:b/>
          <w:bCs/>
          <w:sz w:val="18"/>
          <w:szCs w:val="18"/>
        </w:rPr>
        <w:t>TAG SPECIFICI PER AGRICOLTURA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color w:val="8B0000"/>
          <w:sz w:val="18"/>
          <w:szCs w:val="18"/>
        </w:rPr>
        <w:t xml:space="preserve">- </w:t>
      </w:r>
      <w:proofErr w:type="spellStart"/>
      <w:r>
        <w:rPr>
          <w:color w:val="8B0000"/>
          <w:sz w:val="18"/>
          <w:szCs w:val="18"/>
        </w:rPr>
        <w:t>permacoltura</w:t>
      </w:r>
      <w:proofErr w:type="spellEnd"/>
      <w:r>
        <w:rPr>
          <w:color w:val="8B0000"/>
          <w:sz w:val="18"/>
          <w:szCs w:val="18"/>
        </w:rPr>
        <w:br/>
        <w:t>- orticoltura</w:t>
      </w:r>
      <w:r>
        <w:rPr>
          <w:color w:val="8B0000"/>
          <w:sz w:val="18"/>
          <w:szCs w:val="18"/>
        </w:rPr>
        <w:br/>
        <w:t>- biodinamica</w:t>
      </w:r>
      <w:r>
        <w:rPr>
          <w:color w:val="8B0000"/>
          <w:sz w:val="18"/>
          <w:szCs w:val="18"/>
        </w:rPr>
        <w:br/>
        <w:t>- bioenergetica</w:t>
      </w:r>
      <w:r>
        <w:rPr>
          <w:color w:val="8B0000"/>
          <w:sz w:val="18"/>
          <w:szCs w:val="18"/>
        </w:rPr>
        <w:br/>
        <w:t>- idroponica</w:t>
      </w:r>
      <w:r>
        <w:rPr>
          <w:color w:val="8B0000"/>
          <w:sz w:val="18"/>
          <w:szCs w:val="18"/>
        </w:rPr>
        <w:br/>
        <w:t xml:space="preserve">- </w:t>
      </w:r>
      <w:proofErr w:type="spellStart"/>
      <w:r>
        <w:rPr>
          <w:color w:val="8B0000"/>
          <w:sz w:val="18"/>
          <w:szCs w:val="18"/>
        </w:rPr>
        <w:t>aereoponica</w:t>
      </w:r>
      <w:proofErr w:type="spellEnd"/>
      <w:r>
        <w:rPr>
          <w:color w:val="8B0000"/>
          <w:sz w:val="18"/>
          <w:szCs w:val="18"/>
        </w:rPr>
        <w:br/>
        <w:t>- sinergica</w:t>
      </w:r>
      <w:r>
        <w:rPr>
          <w:color w:val="8B0000"/>
          <w:sz w:val="18"/>
          <w:szCs w:val="18"/>
        </w:rPr>
        <w:br/>
        <w:t>- monocoltura</w:t>
      </w:r>
      <w:r>
        <w:rPr>
          <w:color w:val="8B0000"/>
          <w:sz w:val="18"/>
          <w:szCs w:val="18"/>
        </w:rPr>
        <w:br/>
        <w:t>- policoltura</w:t>
      </w:r>
      <w:r>
        <w:rPr>
          <w:color w:val="8B0000"/>
          <w:sz w:val="18"/>
          <w:szCs w:val="18"/>
        </w:rPr>
        <w:br/>
        <w:t>- sementi</w:t>
      </w:r>
      <w:r>
        <w:rPr>
          <w:color w:val="8B0000"/>
          <w:sz w:val="18"/>
          <w:szCs w:val="18"/>
        </w:rPr>
        <w:br/>
        <w:t>- vivai</w:t>
      </w:r>
      <w:r>
        <w:rPr>
          <w:color w:val="8B0000"/>
          <w:sz w:val="18"/>
          <w:szCs w:val="18"/>
        </w:rPr>
        <w:br/>
        <w:t>- macchine agricole</w:t>
      </w:r>
      <w:r>
        <w:rPr>
          <w:color w:val="8B0000"/>
          <w:sz w:val="18"/>
          <w:szCs w:val="18"/>
        </w:rPr>
        <w:br/>
        <w:t>- attrezzature agricole</w:t>
      </w:r>
      <w:r>
        <w:rPr>
          <w:color w:val="8B0000"/>
          <w:sz w:val="18"/>
          <w:szCs w:val="18"/>
        </w:rPr>
        <w:br/>
        <w:t>- fertilizzanti/concimi</w:t>
      </w:r>
      <w:r>
        <w:rPr>
          <w:color w:val="8B0000"/>
          <w:sz w:val="18"/>
          <w:szCs w:val="18"/>
        </w:rPr>
        <w:br/>
        <w:t>- materiale per le coltivazioni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rStyle w:val="wixguard"/>
          <w:color w:val="8B0000"/>
          <w:sz w:val="18"/>
          <w:szCs w:val="18"/>
        </w:rPr>
        <w:t>​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color w:val="232323"/>
          <w:sz w:val="18"/>
          <w:szCs w:val="18"/>
        </w:rPr>
        <w:t>TAG SPECIFICI PRODOTTI E SERVIZI PER ANIMALI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color w:val="8B0000"/>
          <w:sz w:val="18"/>
          <w:szCs w:val="18"/>
        </w:rPr>
        <w:t>- nutrizione veterinaria</w:t>
      </w:r>
      <w:r>
        <w:rPr>
          <w:color w:val="8B0000"/>
          <w:sz w:val="18"/>
          <w:szCs w:val="18"/>
        </w:rPr>
        <w:br/>
        <w:t>- allevamenti</w:t>
      </w:r>
      <w:r>
        <w:rPr>
          <w:color w:val="8B0000"/>
          <w:sz w:val="18"/>
          <w:szCs w:val="18"/>
        </w:rPr>
        <w:br/>
        <w:t>- pensione animali</w:t>
      </w:r>
      <w:r>
        <w:rPr>
          <w:color w:val="8B0000"/>
          <w:sz w:val="18"/>
          <w:szCs w:val="18"/>
        </w:rPr>
        <w:br/>
        <w:t>- asili diurni per cani</w:t>
      </w:r>
      <w:r>
        <w:rPr>
          <w:color w:val="8B0000"/>
          <w:sz w:val="18"/>
          <w:szCs w:val="18"/>
        </w:rPr>
        <w:br/>
        <w:t xml:space="preserve">- dog </w:t>
      </w:r>
      <w:proofErr w:type="spellStart"/>
      <w:r>
        <w:rPr>
          <w:color w:val="8B0000"/>
          <w:sz w:val="18"/>
          <w:szCs w:val="18"/>
        </w:rPr>
        <w:t>sitter</w:t>
      </w:r>
      <w:proofErr w:type="spellEnd"/>
      <w:r>
        <w:rPr>
          <w:color w:val="8B0000"/>
          <w:sz w:val="18"/>
          <w:szCs w:val="18"/>
        </w:rPr>
        <w:t xml:space="preserve">/ </w:t>
      </w:r>
      <w:proofErr w:type="spellStart"/>
      <w:r>
        <w:rPr>
          <w:color w:val="8B0000"/>
          <w:sz w:val="18"/>
          <w:szCs w:val="18"/>
        </w:rPr>
        <w:t>cat</w:t>
      </w:r>
      <w:proofErr w:type="spellEnd"/>
      <w:r>
        <w:rPr>
          <w:color w:val="8B0000"/>
          <w:sz w:val="18"/>
          <w:szCs w:val="18"/>
        </w:rPr>
        <w:t xml:space="preserve"> </w:t>
      </w:r>
      <w:proofErr w:type="spellStart"/>
      <w:r>
        <w:rPr>
          <w:color w:val="8B0000"/>
          <w:sz w:val="18"/>
          <w:szCs w:val="18"/>
        </w:rPr>
        <w:t>sitter</w:t>
      </w:r>
      <w:proofErr w:type="spellEnd"/>
      <w:r>
        <w:rPr>
          <w:color w:val="8B0000"/>
          <w:sz w:val="18"/>
          <w:szCs w:val="18"/>
        </w:rPr>
        <w:br/>
        <w:t>- mezzo affido</w:t>
      </w:r>
      <w:r>
        <w:rPr>
          <w:color w:val="8B0000"/>
          <w:sz w:val="18"/>
          <w:szCs w:val="18"/>
        </w:rPr>
        <w:br/>
        <w:t xml:space="preserve">- </w:t>
      </w:r>
      <w:proofErr w:type="spellStart"/>
      <w:r>
        <w:rPr>
          <w:color w:val="8B0000"/>
          <w:sz w:val="18"/>
          <w:szCs w:val="18"/>
        </w:rPr>
        <w:t>pet</w:t>
      </w:r>
      <w:proofErr w:type="spellEnd"/>
      <w:r>
        <w:rPr>
          <w:color w:val="8B0000"/>
          <w:sz w:val="18"/>
          <w:szCs w:val="18"/>
        </w:rPr>
        <w:t xml:space="preserve"> </w:t>
      </w:r>
      <w:proofErr w:type="spellStart"/>
      <w:r>
        <w:rPr>
          <w:color w:val="8B0000"/>
          <w:sz w:val="18"/>
          <w:szCs w:val="18"/>
        </w:rPr>
        <w:t>terapy</w:t>
      </w:r>
      <w:proofErr w:type="spellEnd"/>
      <w:r>
        <w:rPr>
          <w:color w:val="8B0000"/>
          <w:sz w:val="18"/>
          <w:szCs w:val="18"/>
        </w:rPr>
        <w:br/>
        <w:t>- attività sportive cinofile</w:t>
      </w:r>
      <w:r>
        <w:rPr>
          <w:color w:val="8B0000"/>
          <w:sz w:val="18"/>
          <w:szCs w:val="18"/>
        </w:rPr>
        <w:br/>
        <w:t>- attività sportive con cavalli</w:t>
      </w:r>
      <w:r>
        <w:rPr>
          <w:color w:val="8B0000"/>
          <w:sz w:val="18"/>
          <w:szCs w:val="18"/>
        </w:rPr>
        <w:br/>
        <w:t>- centri ricreativi per animali</w:t>
      </w:r>
      <w:r>
        <w:rPr>
          <w:color w:val="8B0000"/>
          <w:sz w:val="18"/>
          <w:szCs w:val="18"/>
        </w:rPr>
        <w:br/>
        <w:t>- Educatori cinofili o per cavalli</w:t>
      </w:r>
      <w:r>
        <w:rPr>
          <w:color w:val="8B0000"/>
          <w:sz w:val="18"/>
          <w:szCs w:val="18"/>
        </w:rPr>
        <w:br/>
        <w:t>- centri cinofili</w:t>
      </w:r>
      <w:r>
        <w:rPr>
          <w:color w:val="8B0000"/>
          <w:sz w:val="18"/>
          <w:szCs w:val="18"/>
        </w:rPr>
        <w:br/>
        <w:t>- centri maneggi</w:t>
      </w:r>
      <w:r>
        <w:rPr>
          <w:color w:val="8B0000"/>
          <w:sz w:val="18"/>
          <w:szCs w:val="18"/>
        </w:rPr>
        <w:br/>
        <w:t>- Etologi</w:t>
      </w:r>
      <w:r>
        <w:rPr>
          <w:color w:val="8B0000"/>
          <w:sz w:val="18"/>
          <w:szCs w:val="18"/>
        </w:rPr>
        <w:br/>
        <w:t>- oggettistica per animali</w:t>
      </w:r>
      <w:r>
        <w:rPr>
          <w:color w:val="8B0000"/>
          <w:sz w:val="18"/>
          <w:szCs w:val="18"/>
        </w:rPr>
        <w:br/>
        <w:t>- centri di riabilitazione animali</w:t>
      </w:r>
      <w:r>
        <w:rPr>
          <w:color w:val="8B0000"/>
          <w:sz w:val="18"/>
          <w:szCs w:val="18"/>
        </w:rPr>
        <w:br/>
        <w:t xml:space="preserve">- </w:t>
      </w:r>
      <w:proofErr w:type="spellStart"/>
      <w:r>
        <w:rPr>
          <w:color w:val="8B0000"/>
          <w:sz w:val="18"/>
          <w:szCs w:val="18"/>
        </w:rPr>
        <w:t>veterinai</w:t>
      </w:r>
      <w:proofErr w:type="spellEnd"/>
      <w:r>
        <w:rPr>
          <w:color w:val="8B0000"/>
          <w:sz w:val="18"/>
          <w:szCs w:val="18"/>
        </w:rPr>
        <w:br/>
        <w:t>- fisioterapia veterinaria</w:t>
      </w:r>
      <w:r>
        <w:rPr>
          <w:color w:val="8B0000"/>
          <w:sz w:val="18"/>
          <w:szCs w:val="18"/>
        </w:rPr>
        <w:br/>
        <w:t>- recupero comportamentale</w:t>
      </w:r>
      <w:r>
        <w:rPr>
          <w:color w:val="8B0000"/>
          <w:sz w:val="18"/>
          <w:szCs w:val="18"/>
        </w:rPr>
        <w:br/>
        <w:t>- cure alternative veterinarie</w:t>
      </w:r>
      <w:r>
        <w:rPr>
          <w:color w:val="8B0000"/>
          <w:sz w:val="18"/>
          <w:szCs w:val="18"/>
        </w:rPr>
        <w:br/>
        <w:t>- ambulatori veterinari</w:t>
      </w:r>
      <w:r>
        <w:rPr>
          <w:color w:val="8B0000"/>
          <w:sz w:val="18"/>
          <w:szCs w:val="18"/>
        </w:rPr>
        <w:br/>
        <w:t>- cliniche veterinarie</w:t>
      </w:r>
      <w:r>
        <w:rPr>
          <w:color w:val="8B0000"/>
          <w:sz w:val="18"/>
          <w:szCs w:val="18"/>
        </w:rPr>
        <w:br/>
        <w:t>- maniscalchi</w:t>
      </w:r>
      <w:r>
        <w:rPr>
          <w:color w:val="8B0000"/>
          <w:sz w:val="18"/>
          <w:szCs w:val="18"/>
        </w:rPr>
        <w:br/>
        <w:t>- ortopedia veterinaria</w:t>
      </w:r>
      <w:r>
        <w:rPr>
          <w:color w:val="8B0000"/>
          <w:sz w:val="18"/>
          <w:szCs w:val="18"/>
        </w:rPr>
        <w:br/>
        <w:t>- dispositivi/protesi animali</w:t>
      </w:r>
      <w:r>
        <w:rPr>
          <w:color w:val="8B0000"/>
          <w:sz w:val="18"/>
          <w:szCs w:val="18"/>
        </w:rPr>
        <w:br/>
        <w:t>- centri di recupero animali feriti/abbandonati.</w:t>
      </w:r>
      <w:r>
        <w:rPr>
          <w:color w:val="8B0000"/>
          <w:sz w:val="18"/>
          <w:szCs w:val="18"/>
        </w:rPr>
        <w:br/>
        <w:t>- centri di formazione addestratori</w:t>
      </w:r>
      <w:r>
        <w:rPr>
          <w:color w:val="8B0000"/>
          <w:sz w:val="18"/>
          <w:szCs w:val="18"/>
        </w:rPr>
        <w:br/>
        <w:t>- tutela legale per animali</w:t>
      </w:r>
      <w:r>
        <w:rPr>
          <w:color w:val="8B0000"/>
          <w:sz w:val="18"/>
          <w:szCs w:val="18"/>
        </w:rPr>
        <w:br/>
        <w:t>- tutela mezzo affido</w:t>
      </w:r>
      <w:r>
        <w:rPr>
          <w:color w:val="8B0000"/>
          <w:sz w:val="18"/>
          <w:szCs w:val="18"/>
        </w:rPr>
        <w:br/>
        <w:t>- centri adozione animali</w:t>
      </w:r>
      <w:r>
        <w:rPr>
          <w:color w:val="8B0000"/>
          <w:sz w:val="18"/>
          <w:szCs w:val="18"/>
        </w:rPr>
        <w:br/>
        <w:t>- trasporto/taxi per animali</w:t>
      </w:r>
      <w:r>
        <w:rPr>
          <w:color w:val="8B0000"/>
          <w:sz w:val="18"/>
          <w:szCs w:val="18"/>
        </w:rPr>
        <w:br/>
        <w:t>- toelettatura per animali</w:t>
      </w:r>
      <w:r>
        <w:rPr>
          <w:color w:val="8B0000"/>
          <w:sz w:val="18"/>
          <w:szCs w:val="18"/>
        </w:rPr>
        <w:br/>
        <w:t>- strutture abitative per animali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rStyle w:val="wixguard"/>
          <w:color w:val="8B0000"/>
          <w:sz w:val="18"/>
          <w:szCs w:val="18"/>
        </w:rPr>
        <w:t>​</w:t>
      </w:r>
    </w:p>
    <w:p w:rsidR="00DF011B" w:rsidRDefault="00DF011B" w:rsidP="00DF011B">
      <w:pPr>
        <w:pStyle w:val="font8"/>
        <w:rPr>
          <w:b/>
          <w:bCs/>
          <w:color w:val="232323"/>
          <w:sz w:val="18"/>
          <w:szCs w:val="18"/>
        </w:rPr>
      </w:pPr>
    </w:p>
    <w:p w:rsidR="00DF011B" w:rsidRDefault="00DF011B" w:rsidP="00DF011B">
      <w:pPr>
        <w:pStyle w:val="font8"/>
        <w:rPr>
          <w:b/>
          <w:bCs/>
          <w:color w:val="232323"/>
          <w:sz w:val="18"/>
          <w:szCs w:val="18"/>
        </w:rPr>
      </w:pPr>
    </w:p>
    <w:p w:rsidR="00DF011B" w:rsidRDefault="00DF011B" w:rsidP="00DF011B">
      <w:pPr>
        <w:pStyle w:val="font8"/>
        <w:rPr>
          <w:b/>
          <w:bCs/>
          <w:color w:val="232323"/>
          <w:sz w:val="18"/>
          <w:szCs w:val="18"/>
        </w:rPr>
      </w:pPr>
    </w:p>
    <w:p w:rsidR="00BC33E1" w:rsidRDefault="00BC33E1" w:rsidP="00DF011B">
      <w:pPr>
        <w:pStyle w:val="font8"/>
        <w:rPr>
          <w:b/>
          <w:bCs/>
          <w:color w:val="232323"/>
          <w:sz w:val="18"/>
          <w:szCs w:val="18"/>
        </w:rPr>
      </w:pP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b/>
          <w:bCs/>
          <w:color w:val="232323"/>
          <w:sz w:val="18"/>
          <w:szCs w:val="18"/>
        </w:rPr>
        <w:lastRenderedPageBreak/>
        <w:t xml:space="preserve">TAG SPECIFICI DA USARE PER EVENTI </w:t>
      </w:r>
      <w:proofErr w:type="spellStart"/>
      <w:r>
        <w:rPr>
          <w:b/>
          <w:bCs/>
          <w:color w:val="232323"/>
          <w:sz w:val="18"/>
          <w:szCs w:val="18"/>
        </w:rPr>
        <w:t>DI</w:t>
      </w:r>
      <w:proofErr w:type="spellEnd"/>
      <w:r>
        <w:rPr>
          <w:b/>
          <w:bCs/>
          <w:color w:val="232323"/>
          <w:sz w:val="18"/>
          <w:szCs w:val="18"/>
        </w:rPr>
        <w:t xml:space="preserve"> QUALSIASI TIPO (</w:t>
      </w:r>
      <w:proofErr w:type="spellStart"/>
      <w:r>
        <w:rPr>
          <w:b/>
          <w:bCs/>
          <w:color w:val="232323"/>
          <w:sz w:val="18"/>
          <w:szCs w:val="18"/>
        </w:rPr>
        <w:t>webinar</w:t>
      </w:r>
      <w:proofErr w:type="spellEnd"/>
      <w:r>
        <w:rPr>
          <w:b/>
          <w:bCs/>
          <w:color w:val="232323"/>
          <w:sz w:val="18"/>
          <w:szCs w:val="18"/>
        </w:rPr>
        <w:t>, dal vivo, corsi, istruzione ecc..)</w:t>
      </w:r>
    </w:p>
    <w:p w:rsidR="00DF011B" w:rsidRDefault="00DF011B" w:rsidP="00DF011B">
      <w:pPr>
        <w:pStyle w:val="font8"/>
        <w:rPr>
          <w:sz w:val="18"/>
          <w:szCs w:val="18"/>
        </w:rPr>
      </w:pPr>
      <w:r>
        <w:rPr>
          <w:sz w:val="18"/>
          <w:szCs w:val="18"/>
        </w:rPr>
        <w:t xml:space="preserve"> Per tutti i gruppi o le Associazioni che tengono eventi on </w:t>
      </w:r>
      <w:proofErr w:type="spellStart"/>
      <w:r>
        <w:rPr>
          <w:sz w:val="18"/>
          <w:szCs w:val="18"/>
        </w:rPr>
        <w:t>line</w:t>
      </w:r>
      <w:proofErr w:type="spellEnd"/>
      <w:r>
        <w:rPr>
          <w:sz w:val="18"/>
          <w:szCs w:val="18"/>
        </w:rPr>
        <w:t xml:space="preserve"> o dal vivo, è possibile inserire gli stessi creando servizi Eventi dalla propria area personale. Come TAG usare eventi seguito dal tipo di evento (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: </w:t>
      </w:r>
      <w:r>
        <w:rPr>
          <w:color w:val="8B0000"/>
          <w:sz w:val="18"/>
          <w:szCs w:val="18"/>
        </w:rPr>
        <w:t>eventi salute e benessere</w:t>
      </w:r>
      <w:r>
        <w:rPr>
          <w:sz w:val="18"/>
          <w:szCs w:val="18"/>
        </w:rPr>
        <w:t xml:space="preserve"> ). Questo vale anche per gli eventi che fanno informazione (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: puntate di trasmissioni radio, televisive ecc..). A quel punto basta inserire nella casella “note” tutti i riferimenti dell’evento e anche il link. In questo modo tutti gli aderenti al portale saranno sempre informati degli eventi passati e di quelli futuri. Come detto si possono inserire più </w:t>
      </w:r>
      <w:proofErr w:type="spellStart"/>
      <w:r>
        <w:rPr>
          <w:sz w:val="18"/>
          <w:szCs w:val="18"/>
        </w:rPr>
        <w:t>tag</w:t>
      </w:r>
      <w:proofErr w:type="spellEnd"/>
      <w:r>
        <w:rPr>
          <w:sz w:val="18"/>
          <w:szCs w:val="18"/>
        </w:rPr>
        <w:t xml:space="preserve">, per cui è bene inserire tutte le parole chiave utili per cercare un determinato evento. Ad esempio, un canale di informazione tra i </w:t>
      </w:r>
      <w:proofErr w:type="spellStart"/>
      <w:r>
        <w:rPr>
          <w:sz w:val="18"/>
          <w:szCs w:val="18"/>
        </w:rPr>
        <w:t>tag</w:t>
      </w:r>
      <w:proofErr w:type="spellEnd"/>
      <w:r>
        <w:rPr>
          <w:sz w:val="18"/>
          <w:szCs w:val="18"/>
        </w:rPr>
        <w:t xml:space="preserve"> è bene che inserisca anche il nome della Radio o della TV che effettua il servizio di informazione. In questo modo digitando quello specifico </w:t>
      </w:r>
      <w:proofErr w:type="spellStart"/>
      <w:r>
        <w:rPr>
          <w:sz w:val="18"/>
          <w:szCs w:val="18"/>
        </w:rPr>
        <w:t>tag</w:t>
      </w:r>
      <w:proofErr w:type="spellEnd"/>
      <w:r>
        <w:rPr>
          <w:sz w:val="18"/>
          <w:szCs w:val="18"/>
        </w:rPr>
        <w:t xml:space="preserve"> in ricerca, si possono trovare tutte le puntate di una determinata Radio o TV.</w:t>
      </w:r>
    </w:p>
    <w:p w:rsidR="003C0EB4" w:rsidRPr="003C0EB4" w:rsidRDefault="003C0EB4" w:rsidP="003C0EB4">
      <w:pPr>
        <w:rPr>
          <w:sz w:val="24"/>
          <w:szCs w:val="24"/>
        </w:rPr>
      </w:pPr>
    </w:p>
    <w:p w:rsidR="00991706" w:rsidRDefault="00991706" w:rsidP="00991706">
      <w:pPr>
        <w:rPr>
          <w:sz w:val="24"/>
          <w:szCs w:val="24"/>
        </w:rPr>
      </w:pPr>
    </w:p>
    <w:p w:rsidR="00991706" w:rsidRPr="00991706" w:rsidRDefault="00991706" w:rsidP="00991706">
      <w:pPr>
        <w:rPr>
          <w:sz w:val="24"/>
          <w:szCs w:val="24"/>
        </w:rPr>
      </w:pPr>
    </w:p>
    <w:sectPr w:rsidR="00991706" w:rsidRPr="00991706" w:rsidSect="00A9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503"/>
    <w:multiLevelType w:val="multilevel"/>
    <w:tmpl w:val="872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57E"/>
    <w:multiLevelType w:val="hybridMultilevel"/>
    <w:tmpl w:val="47CCB2F0"/>
    <w:lvl w:ilvl="0" w:tplc="B71C3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F3C"/>
    <w:multiLevelType w:val="multilevel"/>
    <w:tmpl w:val="98C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6099"/>
    <w:multiLevelType w:val="multilevel"/>
    <w:tmpl w:val="294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C1136"/>
    <w:multiLevelType w:val="hybridMultilevel"/>
    <w:tmpl w:val="906C190C"/>
    <w:lvl w:ilvl="0" w:tplc="3B00C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0317"/>
    <w:multiLevelType w:val="multilevel"/>
    <w:tmpl w:val="5FD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02CC0"/>
    <w:multiLevelType w:val="multilevel"/>
    <w:tmpl w:val="13B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729E3"/>
    <w:multiLevelType w:val="hybridMultilevel"/>
    <w:tmpl w:val="A8EA9C24"/>
    <w:lvl w:ilvl="0" w:tplc="0BB8E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C3D0A"/>
    <w:multiLevelType w:val="multilevel"/>
    <w:tmpl w:val="D7E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E47C9"/>
    <w:multiLevelType w:val="multilevel"/>
    <w:tmpl w:val="46EC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374B5"/>
    <w:multiLevelType w:val="multilevel"/>
    <w:tmpl w:val="2AD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A6D29"/>
    <w:rsid w:val="00130B50"/>
    <w:rsid w:val="002A2E5A"/>
    <w:rsid w:val="002E5EDA"/>
    <w:rsid w:val="00363E75"/>
    <w:rsid w:val="003C0EB4"/>
    <w:rsid w:val="00416BD1"/>
    <w:rsid w:val="00563C0F"/>
    <w:rsid w:val="00590342"/>
    <w:rsid w:val="005C3C59"/>
    <w:rsid w:val="005D0D0F"/>
    <w:rsid w:val="00733676"/>
    <w:rsid w:val="00830CB4"/>
    <w:rsid w:val="008B669F"/>
    <w:rsid w:val="00903F62"/>
    <w:rsid w:val="0092070B"/>
    <w:rsid w:val="00991706"/>
    <w:rsid w:val="009B592B"/>
    <w:rsid w:val="009D4F5A"/>
    <w:rsid w:val="00A906C2"/>
    <w:rsid w:val="00A979FB"/>
    <w:rsid w:val="00AA77AE"/>
    <w:rsid w:val="00B73B41"/>
    <w:rsid w:val="00BC2FB9"/>
    <w:rsid w:val="00BC33E1"/>
    <w:rsid w:val="00C03A52"/>
    <w:rsid w:val="00CA6D29"/>
    <w:rsid w:val="00D25856"/>
    <w:rsid w:val="00D312AB"/>
    <w:rsid w:val="00D375F7"/>
    <w:rsid w:val="00D80513"/>
    <w:rsid w:val="00DC2C59"/>
    <w:rsid w:val="00DF011B"/>
    <w:rsid w:val="00E3729A"/>
    <w:rsid w:val="00E403BF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C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0D0F"/>
    <w:rPr>
      <w:color w:val="0000FF" w:themeColor="hyperlink"/>
      <w:u w:val="single"/>
    </w:rPr>
  </w:style>
  <w:style w:type="paragraph" w:customStyle="1" w:styleId="font8">
    <w:name w:val="font_8"/>
    <w:basedOn w:val="Normale"/>
    <w:rsid w:val="00DF0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DF01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italy.org/eventi-e-corsi-on-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italy.org/uniti-si-pu&#24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10</cp:revision>
  <dcterms:created xsi:type="dcterms:W3CDTF">2020-12-16T10:19:00Z</dcterms:created>
  <dcterms:modified xsi:type="dcterms:W3CDTF">2021-02-21T14:44:00Z</dcterms:modified>
</cp:coreProperties>
</file>