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1A5F" w:rsidRPr="00BF1A5F" w:rsidRDefault="00BF1A5F" w:rsidP="00BF1A5F">
      <w:pPr>
        <w:rPr>
          <w:color w:val="FF0000"/>
        </w:rPr>
      </w:pPr>
      <w:r w:rsidRPr="00BF1A5F">
        <w:rPr>
          <w:color w:val="FF0000"/>
        </w:rPr>
        <w:t>CITTA’, DATA</w:t>
      </w:r>
    </w:p>
    <w:p w:rsidR="00BF1A5F" w:rsidRDefault="00BF1A5F" w:rsidP="00BF1A5F"/>
    <w:p w:rsidR="00BF1A5F" w:rsidRDefault="00BF1A5F" w:rsidP="00BF1A5F">
      <w:r>
        <w:t>Spett. Associazione, gruppo, eco villaggio o comunità…..</w:t>
      </w:r>
    </w:p>
    <w:p w:rsidR="00BF1A5F" w:rsidRDefault="00BF1A5F" w:rsidP="00BF1A5F">
      <w:r>
        <w:t>Il sottoscritto (Vostro Nome E Cognome), promotore del circuito Proitaly, è lieto/a di darVi il benvenuto nel portale Uniti si può. Come Vi è stato anticipato, Vi scrivo questa lettera per invitarVi a far parte del gestionale dei promotori che si occupano di unire altre realtà al portale Uniti si può e al Circuito di Economia Solidale Proitaly. Pertanto, unendoVi al gestionale dei promotori, potrete unire al portale altre associazioni o realtà operative di vostra conoscenza  e invitare i Vostri contatti ad iscriversi al Circuito Proitaly.</w:t>
      </w:r>
    </w:p>
    <w:p w:rsidR="00BF1A5F" w:rsidRDefault="00BF1A5F" w:rsidP="00BF1A5F">
      <w:r>
        <w:t>Questo il link per procedere all’iscrizione del gestionale Promotori:</w:t>
      </w:r>
    </w:p>
    <w:p w:rsidR="00BF1A5F" w:rsidRPr="005945AF" w:rsidRDefault="00BF1A5F" w:rsidP="00BF1A5F">
      <w:pPr>
        <w:rPr>
          <w:color w:val="FF0000"/>
        </w:rPr>
      </w:pPr>
      <w:hyperlink r:id="rId6" w:history="1">
        <w:r w:rsidRPr="00645989">
          <w:rPr>
            <w:rStyle w:val="Collegamentoipertestuale"/>
          </w:rPr>
          <w:t>https://iscrizioni.proitaly.org/?ref=10</w:t>
        </w:r>
      </w:hyperlink>
      <w:r>
        <w:t xml:space="preserve"> </w:t>
      </w:r>
      <w:r w:rsidRPr="005945AF">
        <w:rPr>
          <w:color w:val="FF0000"/>
        </w:rPr>
        <w:t xml:space="preserve">(questo è il mio referal…sostituite </w:t>
      </w:r>
      <w:r>
        <w:rPr>
          <w:color w:val="FF0000"/>
        </w:rPr>
        <w:t>con il vostro…</w:t>
      </w:r>
      <w:r w:rsidRPr="005945AF">
        <w:rPr>
          <w:color w:val="FF0000"/>
        </w:rPr>
        <w:t>)</w:t>
      </w:r>
    </w:p>
    <w:p w:rsidR="00BF1A5F" w:rsidRDefault="00BF1A5F" w:rsidP="00BF1A5F">
      <w:r>
        <w:t xml:space="preserve">Dopo che Vi sarete affiliati come Promotori, potrete entrare nel gestionale utilizzando la mail e la password che avete utilizzato nel modulo di iscrizione. A quel punto avrete un Vostro codice Promotore che potrete utilizzare per invitare i vostri contatti a far parte del Circuito Proitaly, dove sarà possibile scambiare Gaiax, caricare e visionare prodotti e servizi compresi quelli del portale “Uniti si può”. Inoltre, verrà inviato un link per visionare la pagina Promotori all’interno del sito web </w:t>
      </w:r>
      <w:hyperlink r:id="rId7" w:history="1">
        <w:r w:rsidRPr="00645989">
          <w:rPr>
            <w:rStyle w:val="Collegamentoipertestuale"/>
          </w:rPr>
          <w:t>www.proitaly.org</w:t>
        </w:r>
      </w:hyperlink>
      <w:r>
        <w:t xml:space="preserve"> dove è possibile reperire materiale promozionale e sapere in anticipo le commissioni a Voi spettanti sulle iscrizioni che aderiscono al Vostro invito.</w:t>
      </w:r>
    </w:p>
    <w:p w:rsidR="00BF1A5F" w:rsidRDefault="00BF1A5F" w:rsidP="00BF1A5F">
      <w:r>
        <w:t>I link di invito da inviare ai Vostri contatti per entrare a far parte dei Circuito Proitaly sono i seguenti:</w:t>
      </w:r>
    </w:p>
    <w:p w:rsidR="00BF1A5F" w:rsidRDefault="00BF1A5F" w:rsidP="00BF1A5F">
      <w:r>
        <w:t xml:space="preserve">Iscrizione Privato: </w:t>
      </w:r>
      <w:hyperlink r:id="rId8" w:history="1">
        <w:r w:rsidRPr="00645989">
          <w:rPr>
            <w:rStyle w:val="Collegamentoipertestuale"/>
          </w:rPr>
          <w:t>https://economia.proitaly.org/saas/veraeconomia/adesione.php?tipo=SG&amp;area=500</w:t>
        </w:r>
      </w:hyperlink>
    </w:p>
    <w:p w:rsidR="00BF1A5F" w:rsidRDefault="00BF1A5F" w:rsidP="00BF1A5F">
      <w:r>
        <w:t xml:space="preserve">Iscrizione Impresa: </w:t>
      </w:r>
      <w:hyperlink r:id="rId9" w:history="1">
        <w:r w:rsidRPr="00645989">
          <w:rPr>
            <w:rStyle w:val="Collegamentoipertestuale"/>
          </w:rPr>
          <w:t>https://economia.proitaly.org/saas/veraeconomia/adesione.php?tipo=CF&amp;area=500</w:t>
        </w:r>
      </w:hyperlink>
    </w:p>
    <w:p w:rsidR="00BF1A5F" w:rsidRDefault="00BF1A5F" w:rsidP="00BF1A5F">
      <w:r>
        <w:t>IMPORTANTE:</w:t>
      </w:r>
    </w:p>
    <w:p w:rsidR="00BF1A5F" w:rsidRDefault="00BF1A5F" w:rsidP="00BF1A5F">
      <w:r>
        <w:t>Nei moduli di iscrizione è presente un campo denominato “Presentato dal promoter”. Ogni volta che invitate un Vostro contatto ad iscriversi al circuito, dite sempre loro di indicare il Vostro codice promoter nella casella di riferimento. Il Vostro codice promoter lo trovate nel gestionale promotori.</w:t>
      </w:r>
    </w:p>
    <w:p w:rsidR="00BF1A5F" w:rsidRDefault="00BF1A5F" w:rsidP="00BF1A5F">
      <w:r>
        <w:rPr>
          <w:noProof/>
        </w:rPr>
        <w:drawing>
          <wp:inline distT="0" distB="0" distL="0" distR="0">
            <wp:extent cx="2791215" cy="695422"/>
            <wp:effectExtent l="19050" t="0" r="9135" b="0"/>
            <wp:docPr id="3" name="Immagine 0" descr="Presentato dal prom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o dal promoter.png"/>
                    <pic:cNvPicPr/>
                  </pic:nvPicPr>
                  <pic:blipFill>
                    <a:blip r:embed="rId10"/>
                    <a:stretch>
                      <a:fillRect/>
                    </a:stretch>
                  </pic:blipFill>
                  <pic:spPr>
                    <a:xfrm>
                      <a:off x="0" y="0"/>
                      <a:ext cx="2791215" cy="695422"/>
                    </a:xfrm>
                    <a:prstGeom prst="rect">
                      <a:avLst/>
                    </a:prstGeom>
                  </pic:spPr>
                </pic:pic>
              </a:graphicData>
            </a:graphic>
          </wp:inline>
        </w:drawing>
      </w:r>
    </w:p>
    <w:p w:rsidR="00BF1A5F" w:rsidRDefault="00BF1A5F" w:rsidP="00BF1A5F">
      <w:r>
        <w:t>Qualora non intendete aderire al gestionale promotori, sarei senz’altro lieto/a di poter invitare i Vostri contatti personalmente previa Vostra autorizzazione.</w:t>
      </w:r>
    </w:p>
    <w:p w:rsidR="00BF1A5F" w:rsidRDefault="00BF1A5F" w:rsidP="00BF1A5F"/>
    <w:p w:rsidR="00BF1A5F" w:rsidRDefault="00BF1A5F" w:rsidP="00BF1A5F">
      <w:r>
        <w:t>Certo/a di una Vostra fattiva collaborazione, Vi mando i miei più sinceri saluti.</w:t>
      </w:r>
    </w:p>
    <w:p w:rsidR="00BF1A5F" w:rsidRDefault="00BF1A5F" w:rsidP="00BF1A5F"/>
    <w:p w:rsidR="00BF1A5F" w:rsidRDefault="00BF1A5F" w:rsidP="00BF1A5F">
      <w:r>
        <w:t>Vostro Nome e Cognome</w:t>
      </w:r>
    </w:p>
    <w:p w:rsidR="00D4032F" w:rsidRDefault="00D4032F">
      <w:pPr>
        <w:spacing w:line="200" w:lineRule="exact"/>
        <w:rPr>
          <w:rFonts w:ascii="Times New Roman" w:eastAsia="Times New Roman" w:hAnsi="Times New Roman"/>
          <w:sz w:val="24"/>
        </w:rPr>
      </w:pPr>
    </w:p>
    <w:p w:rsidR="0051038C" w:rsidRDefault="0051038C">
      <w:pPr>
        <w:spacing w:line="200" w:lineRule="exact"/>
        <w:rPr>
          <w:rFonts w:ascii="Times New Roman" w:eastAsia="Times New Roman" w:hAnsi="Times New Roman"/>
          <w:sz w:val="24"/>
        </w:rPr>
      </w:pPr>
    </w:p>
    <w:p w:rsidR="0051038C" w:rsidRDefault="0051038C">
      <w:pPr>
        <w:spacing w:line="200" w:lineRule="exact"/>
        <w:rPr>
          <w:rFonts w:ascii="Times New Roman" w:eastAsia="Times New Roman" w:hAnsi="Times New Roman"/>
          <w:sz w:val="24"/>
        </w:rPr>
      </w:pPr>
    </w:p>
    <w:p w:rsidR="0051038C" w:rsidRDefault="0051038C">
      <w:pPr>
        <w:spacing w:line="200" w:lineRule="exact"/>
        <w:rPr>
          <w:rFonts w:ascii="Times New Roman" w:eastAsia="Times New Roman" w:hAnsi="Times New Roman"/>
          <w:sz w:val="24"/>
        </w:rPr>
      </w:pPr>
    </w:p>
    <w:p w:rsidR="0051038C" w:rsidRDefault="0051038C">
      <w:pPr>
        <w:spacing w:line="200" w:lineRule="exact"/>
        <w:rPr>
          <w:rFonts w:ascii="Times New Roman" w:eastAsia="Times New Roman" w:hAnsi="Times New Roman"/>
          <w:sz w:val="24"/>
        </w:rPr>
      </w:pPr>
    </w:p>
    <w:p w:rsidR="00E513BD" w:rsidRDefault="00E513BD" w:rsidP="009F3CA3">
      <w:pPr>
        <w:spacing w:line="200" w:lineRule="exact"/>
        <w:rPr>
          <w:rFonts w:ascii="Times New Roman" w:eastAsia="Times New Roman" w:hAnsi="Times New Roman"/>
          <w:sz w:val="24"/>
        </w:rPr>
      </w:pPr>
      <w:r>
        <w:rPr>
          <w:rFonts w:ascii="Times New Roman" w:eastAsia="Times New Roman" w:hAnsi="Times New Roman"/>
          <w:sz w:val="24"/>
        </w:rPr>
        <w:t xml:space="preserve">     </w:t>
      </w:r>
    </w:p>
    <w:p w:rsidR="000A4766" w:rsidRDefault="000A4766" w:rsidP="009F3CA3">
      <w:pPr>
        <w:spacing w:line="200" w:lineRule="exact"/>
        <w:rPr>
          <w:rFonts w:ascii="Times New Roman" w:eastAsia="Times New Roman" w:hAnsi="Times New Roman"/>
          <w:sz w:val="24"/>
        </w:rPr>
      </w:pPr>
    </w:p>
    <w:p w:rsidR="009F3CA3" w:rsidRDefault="009F3CA3">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00" w:lineRule="exact"/>
        <w:rPr>
          <w:rFonts w:ascii="Times New Roman" w:eastAsia="Times New Roman" w:hAnsi="Times New Roman"/>
          <w:sz w:val="24"/>
        </w:rPr>
      </w:pPr>
    </w:p>
    <w:p w:rsidR="00D4032F" w:rsidRDefault="00D4032F">
      <w:pPr>
        <w:spacing w:line="262" w:lineRule="exact"/>
        <w:rPr>
          <w:rFonts w:ascii="Times New Roman" w:eastAsia="Times New Roman" w:hAnsi="Times New Roman"/>
          <w:sz w:val="24"/>
        </w:rPr>
      </w:pPr>
    </w:p>
    <w:p w:rsidR="00DA7DCB" w:rsidRDefault="00DA7DCB">
      <w:pPr>
        <w:spacing w:line="1" w:lineRule="exact"/>
        <w:rPr>
          <w:rFonts w:ascii="Times New Roman" w:eastAsia="Times New Roman" w:hAnsi="Times New Roman"/>
          <w:sz w:val="24"/>
        </w:rPr>
      </w:pPr>
    </w:p>
    <w:sectPr w:rsidR="00DA7DCB" w:rsidSect="00D44194">
      <w:headerReference w:type="even" r:id="rId11"/>
      <w:headerReference w:type="default" r:id="rId12"/>
      <w:footerReference w:type="even" r:id="rId13"/>
      <w:footerReference w:type="default" r:id="rId14"/>
      <w:headerReference w:type="first" r:id="rId15"/>
      <w:footerReference w:type="first" r:id="rId16"/>
      <w:pgSz w:w="11920" w:h="16845"/>
      <w:pgMar w:top="1440" w:right="1440" w:bottom="84" w:left="720" w:header="0" w:footer="1361" w:gutter="0"/>
      <w:cols w:space="0" w:equalWidth="0">
        <w:col w:w="975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F9F" w:rsidRDefault="00BA7F9F" w:rsidP="00E513BD">
      <w:pPr>
        <w:spacing w:line="240" w:lineRule="auto"/>
      </w:pPr>
      <w:r>
        <w:separator/>
      </w:r>
    </w:p>
  </w:endnote>
  <w:endnote w:type="continuationSeparator" w:id="1">
    <w:p w:rsidR="00BA7F9F" w:rsidRDefault="00BA7F9F" w:rsidP="00E513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FB" w:rsidRDefault="00A33AF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AA" w:rsidRDefault="00775BAA">
    <w:pPr>
      <w:pStyle w:val="Pidipagina"/>
    </w:pPr>
  </w:p>
  <w:p w:rsidR="00775BAA" w:rsidRDefault="00B93292">
    <w:pPr>
      <w:pStyle w:val="Pidipagina"/>
    </w:pPr>
    <w:r>
      <w:rPr>
        <w:noProof/>
      </w:rPr>
      <w:drawing>
        <wp:anchor distT="0" distB="0" distL="114300" distR="114300" simplePos="0" relativeHeight="251658240" behindDoc="1" locked="0" layoutInCell="1" allowOverlap="1">
          <wp:simplePos x="0" y="0"/>
          <wp:positionH relativeFrom="page">
            <wp:posOffset>2684145</wp:posOffset>
          </wp:positionH>
          <wp:positionV relativeFrom="page">
            <wp:posOffset>9370695</wp:posOffset>
          </wp:positionV>
          <wp:extent cx="2630805" cy="27622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30805" cy="276225"/>
                  </a:xfrm>
                  <a:prstGeom prst="rect">
                    <a:avLst/>
                  </a:prstGeom>
                  <a:noFill/>
                </pic:spPr>
              </pic:pic>
            </a:graphicData>
          </a:graphic>
        </wp:anchor>
      </w:drawing>
    </w:r>
    <w:r w:rsidR="00775BAA">
      <w:t xml:space="preserve">                   </w:t>
    </w:r>
    <w:r w:rsidR="00D44194">
      <w:t xml:space="preserve">                              </w:t>
    </w:r>
    <w:r w:rsidR="00775BAA">
      <w:t xml:space="preserve">                         </w:t>
    </w:r>
  </w:p>
  <w:tbl>
    <w:tblPr>
      <w:tblpPr w:leftFromText="141" w:rightFromText="141" w:vertAnchor="text" w:horzAnchor="page" w:tblpX="3401" w:tblpY="-38"/>
      <w:tblW w:w="0" w:type="auto"/>
      <w:tblLayout w:type="fixed"/>
      <w:tblCellMar>
        <w:left w:w="0" w:type="dxa"/>
        <w:right w:w="0" w:type="dxa"/>
      </w:tblCellMar>
      <w:tblLook w:val="0000"/>
    </w:tblPr>
    <w:tblGrid>
      <w:gridCol w:w="6020"/>
    </w:tblGrid>
    <w:tr w:rsidR="00775BAA" w:rsidTr="00D44194">
      <w:trPr>
        <w:trHeight w:val="235"/>
      </w:trPr>
      <w:tc>
        <w:tcPr>
          <w:tcW w:w="6020" w:type="dxa"/>
          <w:shd w:val="clear" w:color="auto" w:fill="auto"/>
          <w:vAlign w:val="center"/>
        </w:tcPr>
        <w:p w:rsidR="00775BAA" w:rsidRPr="00775BAA" w:rsidRDefault="00775BAA" w:rsidP="00D44194">
          <w:pPr>
            <w:jc w:val="center"/>
            <w:rPr>
              <w:rFonts w:ascii="Arial" w:eastAsia="Arial" w:hAnsi="Arial"/>
              <w:b/>
              <w:sz w:val="16"/>
              <w:szCs w:val="16"/>
            </w:rPr>
          </w:pPr>
        </w:p>
        <w:p w:rsidR="00775BAA" w:rsidRPr="00775BAA" w:rsidRDefault="00775BAA" w:rsidP="00D44194">
          <w:pPr>
            <w:jc w:val="center"/>
            <w:rPr>
              <w:rFonts w:ascii="Arial" w:eastAsia="Arial" w:hAnsi="Arial"/>
              <w:b/>
              <w:sz w:val="16"/>
              <w:szCs w:val="16"/>
            </w:rPr>
          </w:pPr>
        </w:p>
        <w:p w:rsidR="00A33AFB" w:rsidRDefault="00B93292" w:rsidP="00B93292">
          <w:pPr>
            <w:rPr>
              <w:rFonts w:ascii="Arial" w:eastAsia="Arial" w:hAnsi="Arial"/>
              <w:b/>
              <w:sz w:val="16"/>
              <w:szCs w:val="16"/>
            </w:rPr>
          </w:pPr>
          <w:r>
            <w:rPr>
              <w:rFonts w:ascii="Arial" w:eastAsia="Arial" w:hAnsi="Arial"/>
              <w:b/>
              <w:sz w:val="16"/>
              <w:szCs w:val="16"/>
            </w:rPr>
            <w:t xml:space="preserve">                               </w:t>
          </w:r>
          <w:r w:rsidR="00A33AFB">
            <w:rPr>
              <w:rFonts w:ascii="Arial" w:eastAsia="Arial" w:hAnsi="Arial"/>
              <w:b/>
              <w:sz w:val="16"/>
              <w:szCs w:val="16"/>
            </w:rPr>
            <w:t xml:space="preserve">                     </w:t>
          </w:r>
        </w:p>
        <w:p w:rsidR="00A33AFB" w:rsidRDefault="00A33AFB" w:rsidP="00B93292">
          <w:pPr>
            <w:rPr>
              <w:rFonts w:ascii="Arial" w:eastAsia="Arial" w:hAnsi="Arial"/>
              <w:b/>
              <w:sz w:val="16"/>
              <w:szCs w:val="16"/>
            </w:rPr>
          </w:pPr>
        </w:p>
        <w:p w:rsidR="00775BAA" w:rsidRDefault="00A33AFB" w:rsidP="00B93292">
          <w:pPr>
            <w:rPr>
              <w:rFonts w:ascii="Arial" w:eastAsia="Arial" w:hAnsi="Arial"/>
              <w:b/>
              <w:sz w:val="16"/>
              <w:szCs w:val="16"/>
            </w:rPr>
          </w:pPr>
          <w:r>
            <w:rPr>
              <w:rFonts w:ascii="Arial" w:eastAsia="Arial" w:hAnsi="Arial"/>
              <w:b/>
              <w:sz w:val="16"/>
              <w:szCs w:val="16"/>
            </w:rPr>
            <w:t xml:space="preserve">                                                     KeyLand HRD</w:t>
          </w:r>
        </w:p>
        <w:p w:rsidR="00A33AFB" w:rsidRPr="00775BAA" w:rsidRDefault="00A33AFB" w:rsidP="00B93292">
          <w:pPr>
            <w:rPr>
              <w:rFonts w:ascii="Arial" w:eastAsia="Arial" w:hAnsi="Arial"/>
              <w:b/>
              <w:sz w:val="16"/>
              <w:szCs w:val="16"/>
            </w:rPr>
          </w:pPr>
        </w:p>
      </w:tc>
    </w:tr>
    <w:tr w:rsidR="00775BAA" w:rsidTr="00D44194">
      <w:trPr>
        <w:trHeight w:val="228"/>
      </w:trPr>
      <w:tc>
        <w:tcPr>
          <w:tcW w:w="6020" w:type="dxa"/>
          <w:shd w:val="clear" w:color="auto" w:fill="auto"/>
          <w:vAlign w:val="center"/>
        </w:tcPr>
        <w:p w:rsidR="00775BAA" w:rsidRDefault="00B93292" w:rsidP="00B93292">
          <w:pPr>
            <w:ind w:left="680"/>
            <w:rPr>
              <w:rFonts w:ascii="Arial" w:eastAsia="Arial" w:hAnsi="Arial"/>
              <w:b/>
              <w:sz w:val="12"/>
              <w:szCs w:val="12"/>
            </w:rPr>
          </w:pPr>
          <w:r>
            <w:rPr>
              <w:rFonts w:ascii="Arial" w:eastAsia="Arial" w:hAnsi="Arial"/>
              <w:sz w:val="12"/>
              <w:szCs w:val="12"/>
            </w:rPr>
            <w:t xml:space="preserve">           </w:t>
          </w:r>
          <w:r w:rsidR="00A33AFB">
            <w:rPr>
              <w:rFonts w:ascii="Arial" w:eastAsia="Arial" w:hAnsi="Arial"/>
              <w:sz w:val="12"/>
              <w:szCs w:val="12"/>
            </w:rPr>
            <w:t xml:space="preserve">                                         </w:t>
          </w:r>
          <w:r w:rsidR="00A33AFB" w:rsidRPr="00A33AFB">
            <w:rPr>
              <w:rFonts w:ascii="Arial" w:eastAsia="Arial" w:hAnsi="Arial"/>
              <w:b/>
              <w:sz w:val="12"/>
              <w:szCs w:val="12"/>
            </w:rPr>
            <w:t>Via Canton Uri 3</w:t>
          </w:r>
        </w:p>
        <w:p w:rsidR="00A33AFB" w:rsidRPr="00A33AFB" w:rsidRDefault="00A33AFB" w:rsidP="00B93292">
          <w:pPr>
            <w:ind w:left="680"/>
            <w:rPr>
              <w:rFonts w:ascii="Arial" w:eastAsia="Arial" w:hAnsi="Arial"/>
              <w:b/>
              <w:sz w:val="12"/>
              <w:szCs w:val="12"/>
            </w:rPr>
          </w:pPr>
        </w:p>
      </w:tc>
    </w:tr>
    <w:tr w:rsidR="00775BAA" w:rsidTr="00D44194">
      <w:trPr>
        <w:trHeight w:val="225"/>
      </w:trPr>
      <w:tc>
        <w:tcPr>
          <w:tcW w:w="6020" w:type="dxa"/>
          <w:shd w:val="clear" w:color="auto" w:fill="auto"/>
          <w:vAlign w:val="center"/>
        </w:tcPr>
        <w:p w:rsidR="00775BAA" w:rsidRPr="00A33AFB" w:rsidRDefault="00B93292" w:rsidP="00B93292">
          <w:pPr>
            <w:rPr>
              <w:rFonts w:ascii="Arial" w:eastAsia="Arial" w:hAnsi="Arial"/>
              <w:b/>
              <w:sz w:val="12"/>
              <w:szCs w:val="12"/>
            </w:rPr>
          </w:pPr>
          <w:r w:rsidRPr="00A33AFB">
            <w:rPr>
              <w:rFonts w:ascii="Arial" w:eastAsia="Arial" w:hAnsi="Arial"/>
              <w:b/>
              <w:sz w:val="12"/>
              <w:szCs w:val="12"/>
            </w:rPr>
            <w:t xml:space="preserve">                                                     </w:t>
          </w:r>
          <w:r w:rsidR="00A33AFB" w:rsidRPr="00A33AFB">
            <w:rPr>
              <w:rFonts w:ascii="Arial" w:eastAsia="Arial" w:hAnsi="Arial"/>
              <w:b/>
              <w:sz w:val="12"/>
              <w:szCs w:val="12"/>
            </w:rPr>
            <w:t xml:space="preserve">                    6760 FAIDO  CH</w:t>
          </w:r>
        </w:p>
      </w:tc>
    </w:tr>
    <w:tr w:rsidR="00775BAA" w:rsidTr="00D44194">
      <w:trPr>
        <w:trHeight w:val="225"/>
      </w:trPr>
      <w:tc>
        <w:tcPr>
          <w:tcW w:w="6020" w:type="dxa"/>
          <w:shd w:val="clear" w:color="auto" w:fill="auto"/>
          <w:vAlign w:val="center"/>
        </w:tcPr>
        <w:p w:rsidR="00775BAA" w:rsidRPr="00D44194" w:rsidRDefault="00B93292" w:rsidP="00B93292">
          <w:pPr>
            <w:ind w:left="680"/>
            <w:rPr>
              <w:rFonts w:ascii="Arial" w:eastAsia="Arial" w:hAnsi="Arial"/>
              <w:sz w:val="12"/>
              <w:szCs w:val="12"/>
            </w:rPr>
          </w:pPr>
          <w:r>
            <w:rPr>
              <w:rFonts w:ascii="Arial" w:eastAsia="Arial" w:hAnsi="Arial"/>
              <w:sz w:val="12"/>
              <w:szCs w:val="12"/>
            </w:rPr>
            <w:t xml:space="preserve">                  </w:t>
          </w:r>
        </w:p>
      </w:tc>
    </w:tr>
    <w:tr w:rsidR="00775BAA" w:rsidTr="00D44194">
      <w:trPr>
        <w:trHeight w:val="225"/>
      </w:trPr>
      <w:tc>
        <w:tcPr>
          <w:tcW w:w="6020" w:type="dxa"/>
          <w:shd w:val="clear" w:color="auto" w:fill="auto"/>
          <w:vAlign w:val="center"/>
        </w:tcPr>
        <w:p w:rsidR="00775BAA" w:rsidRPr="00D44194" w:rsidRDefault="00775BAA" w:rsidP="00A33AFB">
          <w:pPr>
            <w:rPr>
              <w:rFonts w:ascii="Arial" w:eastAsia="Arial" w:hAnsi="Arial"/>
              <w:sz w:val="12"/>
              <w:szCs w:val="12"/>
            </w:rPr>
          </w:pPr>
        </w:p>
        <w:p w:rsidR="00775BAA" w:rsidRPr="00D44194" w:rsidRDefault="00775BAA" w:rsidP="00D44194">
          <w:pPr>
            <w:ind w:left="680"/>
            <w:jc w:val="center"/>
            <w:rPr>
              <w:rFonts w:ascii="Arial" w:eastAsia="Arial" w:hAnsi="Arial"/>
              <w:sz w:val="12"/>
              <w:szCs w:val="12"/>
            </w:rPr>
          </w:pPr>
        </w:p>
        <w:p w:rsidR="00775BAA" w:rsidRPr="00D44194" w:rsidRDefault="00B93292" w:rsidP="00B93292">
          <w:pPr>
            <w:ind w:left="680"/>
            <w:rPr>
              <w:rFonts w:ascii="Arial" w:eastAsia="Arial" w:hAnsi="Arial"/>
              <w:sz w:val="12"/>
              <w:szCs w:val="12"/>
            </w:rPr>
          </w:pPr>
          <w:r>
            <w:rPr>
              <w:rFonts w:ascii="Arial" w:eastAsia="Arial" w:hAnsi="Arial"/>
              <w:sz w:val="12"/>
              <w:szCs w:val="12"/>
            </w:rPr>
            <w:t xml:space="preserve">                                </w:t>
          </w:r>
          <w:hyperlink r:id="rId2" w:history="1">
            <w:r w:rsidR="00775BAA" w:rsidRPr="00D44194">
              <w:rPr>
                <w:rStyle w:val="Collegamentoipertestuale"/>
                <w:rFonts w:ascii="Arial" w:eastAsia="Arial" w:hAnsi="Arial"/>
                <w:color w:val="0000FF" w:themeColor="hyperlink"/>
                <w:sz w:val="12"/>
                <w:szCs w:val="12"/>
              </w:rPr>
              <w:t>www.proitaly.org</w:t>
            </w:r>
          </w:hyperlink>
          <w:r w:rsidR="00775BAA" w:rsidRPr="00D44194">
            <w:rPr>
              <w:rFonts w:ascii="Arial" w:eastAsia="Arial" w:hAnsi="Arial"/>
              <w:sz w:val="12"/>
              <w:szCs w:val="12"/>
            </w:rPr>
            <w:t xml:space="preserve">            </w:t>
          </w:r>
          <w:hyperlink r:id="rId3" w:history="1">
            <w:r w:rsidR="00775BAA" w:rsidRPr="00D44194">
              <w:rPr>
                <w:rStyle w:val="Collegamentoipertestuale"/>
                <w:rFonts w:ascii="Arial" w:eastAsia="Arial" w:hAnsi="Arial"/>
                <w:color w:val="0000FF" w:themeColor="hyperlink"/>
                <w:sz w:val="12"/>
                <w:szCs w:val="12"/>
              </w:rPr>
              <w:t>infoproitaly@mail.it</w:t>
            </w:r>
          </w:hyperlink>
        </w:p>
        <w:p w:rsidR="00775BAA" w:rsidRPr="00D44194" w:rsidRDefault="00775BAA" w:rsidP="00D44194">
          <w:pPr>
            <w:ind w:left="680"/>
            <w:jc w:val="center"/>
            <w:rPr>
              <w:rFonts w:ascii="Arial" w:eastAsia="Arial" w:hAnsi="Arial"/>
              <w:sz w:val="12"/>
              <w:szCs w:val="12"/>
            </w:rPr>
          </w:pPr>
        </w:p>
      </w:tc>
    </w:tr>
  </w:tbl>
  <w:p w:rsidR="00775BAA" w:rsidRDefault="00775BAA">
    <w:pPr>
      <w:pStyle w:val="Pidipagina"/>
    </w:pPr>
    <w:r>
      <w:t xml:space="preserve">  </w:t>
    </w:r>
  </w:p>
  <w:p w:rsidR="00775BAA" w:rsidRDefault="00775BA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FB" w:rsidRDefault="00A33AF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F9F" w:rsidRDefault="00BA7F9F" w:rsidP="00E513BD">
      <w:pPr>
        <w:spacing w:line="240" w:lineRule="auto"/>
      </w:pPr>
      <w:r>
        <w:separator/>
      </w:r>
    </w:p>
  </w:footnote>
  <w:footnote w:type="continuationSeparator" w:id="1">
    <w:p w:rsidR="00BA7F9F" w:rsidRDefault="00BA7F9F" w:rsidP="00E513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FB" w:rsidRDefault="00A33AF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94" w:rsidRDefault="00D44194" w:rsidP="00D44194">
    <w:pPr>
      <w:pStyle w:val="Intestazione"/>
      <w:jc w:val="center"/>
    </w:pPr>
    <w:r>
      <w:t xml:space="preserve">                   </w:t>
    </w:r>
    <w:r w:rsidR="00B93292">
      <w:t xml:space="preserve">         </w:t>
    </w:r>
    <w:r w:rsidR="00B93292">
      <w:rPr>
        <w:noProof/>
      </w:rPr>
      <w:drawing>
        <wp:inline distT="0" distB="0" distL="0" distR="0">
          <wp:extent cx="1727200" cy="1193800"/>
          <wp:effectExtent l="0" t="0" r="0" b="0"/>
          <wp:docPr id="1" name="Immagine 1" descr="C:\Users\XXXXX\Desktop\PROITALY\IMMAGINI\LOGO\LOGO VETTORIALE\logo proitaly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XX\Desktop\PROITALY\IMMAGINI\LOGO\LOGO VETTORIALE\logo proitaly trasparente.png"/>
                  <pic:cNvPicPr>
                    <a:picLocks noChangeAspect="1" noChangeArrowheads="1"/>
                  </pic:cNvPicPr>
                </pic:nvPicPr>
                <pic:blipFill>
                  <a:blip r:embed="rId1"/>
                  <a:srcRect/>
                  <a:stretch>
                    <a:fillRect/>
                  </a:stretch>
                </pic:blipFill>
                <pic:spPr bwMode="auto">
                  <a:xfrm>
                    <a:off x="0" y="0"/>
                    <a:ext cx="1727200" cy="1193800"/>
                  </a:xfrm>
                  <a:prstGeom prst="rect">
                    <a:avLst/>
                  </a:prstGeom>
                  <a:noFill/>
                  <a:ln w="9525">
                    <a:noFill/>
                    <a:miter lim="800000"/>
                    <a:headEnd/>
                    <a:tailEnd/>
                  </a:ln>
                </pic:spPr>
              </pic:pic>
            </a:graphicData>
          </a:graphic>
        </wp:inline>
      </w:drawing>
    </w:r>
  </w:p>
  <w:p w:rsidR="00D44194" w:rsidRDefault="00D4419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FB" w:rsidRDefault="00A33AF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51038C"/>
    <w:rsid w:val="000A4766"/>
    <w:rsid w:val="0051038C"/>
    <w:rsid w:val="00775BAA"/>
    <w:rsid w:val="009F3CA3"/>
    <w:rsid w:val="00A33AFB"/>
    <w:rsid w:val="00B93292"/>
    <w:rsid w:val="00BA481C"/>
    <w:rsid w:val="00BA7F9F"/>
    <w:rsid w:val="00BF1A5F"/>
    <w:rsid w:val="00D4032F"/>
    <w:rsid w:val="00D44194"/>
    <w:rsid w:val="00DA7DCB"/>
    <w:rsid w:val="00E044A2"/>
    <w:rsid w:val="00E513BD"/>
    <w:rsid w:val="00FF30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32F"/>
    <w:pPr>
      <w:spacing w:line="0" w:lineRule="atLeas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13BD"/>
    <w:pPr>
      <w:tabs>
        <w:tab w:val="center" w:pos="4819"/>
        <w:tab w:val="right" w:pos="9638"/>
      </w:tabs>
    </w:pPr>
  </w:style>
  <w:style w:type="character" w:customStyle="1" w:styleId="IntestazioneCarattere">
    <w:name w:val="Intestazione Carattere"/>
    <w:basedOn w:val="Carpredefinitoparagrafo"/>
    <w:link w:val="Intestazione"/>
    <w:uiPriority w:val="99"/>
    <w:rsid w:val="00E513BD"/>
  </w:style>
  <w:style w:type="paragraph" w:styleId="Pidipagina">
    <w:name w:val="footer"/>
    <w:basedOn w:val="Normale"/>
    <w:link w:val="PidipaginaCarattere"/>
    <w:uiPriority w:val="99"/>
    <w:unhideWhenUsed/>
    <w:rsid w:val="00E513BD"/>
    <w:pPr>
      <w:tabs>
        <w:tab w:val="center" w:pos="4819"/>
        <w:tab w:val="right" w:pos="9638"/>
      </w:tabs>
    </w:pPr>
  </w:style>
  <w:style w:type="character" w:customStyle="1" w:styleId="PidipaginaCarattere">
    <w:name w:val="Piè di pagina Carattere"/>
    <w:basedOn w:val="Carpredefinitoparagrafo"/>
    <w:link w:val="Pidipagina"/>
    <w:uiPriority w:val="99"/>
    <w:rsid w:val="00E513BD"/>
  </w:style>
  <w:style w:type="paragraph" w:styleId="Testofumetto">
    <w:name w:val="Balloon Text"/>
    <w:basedOn w:val="Normale"/>
    <w:link w:val="TestofumettoCarattere"/>
    <w:uiPriority w:val="99"/>
    <w:semiHidden/>
    <w:unhideWhenUsed/>
    <w:rsid w:val="00E513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3BD"/>
    <w:rPr>
      <w:rFonts w:ascii="Tahoma" w:hAnsi="Tahoma" w:cs="Tahoma"/>
      <w:sz w:val="16"/>
      <w:szCs w:val="16"/>
    </w:rPr>
  </w:style>
  <w:style w:type="character" w:styleId="Collegamentoipertestuale">
    <w:name w:val="Hyperlink"/>
    <w:basedOn w:val="Carpredefinitoparagrafo"/>
    <w:uiPriority w:val="99"/>
    <w:unhideWhenUsed/>
    <w:rsid w:val="00775B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nomia.proitaly.org/saas/veraeconomia/adesione.php?tipo=SG&amp;area=5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italy.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iscrizioni.proitaly.org/?ref=1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economia.proitaly.org/saas/veraeconomia/adesione.php?tipo=CF&amp;area=50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proitaly@mail.it" TargetMode="External"/><Relationship Id="rId2" Type="http://schemas.openxmlformats.org/officeDocument/2006/relationships/hyperlink" Target="http://www.proitaly.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XXXXX</cp:lastModifiedBy>
  <cp:revision>2</cp:revision>
  <dcterms:created xsi:type="dcterms:W3CDTF">2021-01-25T11:49:00Z</dcterms:created>
  <dcterms:modified xsi:type="dcterms:W3CDTF">2021-01-25T11:49:00Z</dcterms:modified>
</cp:coreProperties>
</file>